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D74F63" w14:paraId="0055C0D5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9F6BE" w14:textId="77777777" w:rsidR="00DF338D" w:rsidRPr="00D74F63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</w:rPr>
            </w:pPr>
            <w:bookmarkStart w:id="0" w:name="_GoBack"/>
            <w:bookmarkEnd w:id="0"/>
            <w:r w:rsidRPr="00D74F63">
              <w:rPr>
                <w:rFonts w:ascii="Tw Cen MT" w:hAnsi="Tw Cen MT"/>
                <w:b/>
                <w:sz w:val="26"/>
                <w:szCs w:val="26"/>
              </w:rPr>
              <w:t xml:space="preserve">Subject Code </w:t>
            </w:r>
          </w:p>
          <w:p w14:paraId="0BEBC146" w14:textId="7CAD1D1D" w:rsidR="00DF338D" w:rsidRPr="00D74F63" w:rsidRDefault="009F4249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  <w:r w:rsidRPr="00D74F63"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  <w:t>22OE1CH301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6263A2" w14:textId="77777777" w:rsidR="00DF338D" w:rsidRPr="00D74F63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F952973" w14:textId="77777777" w:rsidR="00DF338D" w:rsidRPr="00D74F63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863F453" w14:textId="77777777" w:rsidR="00DF338D" w:rsidRPr="00D74F63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DA0DBF0" w14:textId="77777777" w:rsidR="00DF338D" w:rsidRPr="00D74F63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6"/>
                <w:szCs w:val="26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F223A1D" w14:textId="77777777" w:rsidR="00DF338D" w:rsidRPr="00D74F63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F1C3FA8" w14:textId="77777777" w:rsidR="00DF338D" w:rsidRPr="00D74F63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9C2D0B2" w14:textId="77777777" w:rsidR="00DF338D" w:rsidRPr="00D74F63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CD0D23" w14:textId="77777777" w:rsidR="00DF338D" w:rsidRPr="00D74F63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DD4B4" w14:textId="77777777" w:rsidR="00DF338D" w:rsidRPr="00D74F63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  <w:r w:rsidRPr="00D74F63">
              <w:rPr>
                <w:rFonts w:ascii="Tw Cen MT" w:hAnsi="Tw Cen MT"/>
                <w:b/>
                <w:sz w:val="26"/>
                <w:szCs w:val="26"/>
              </w:rPr>
              <w:t>R</w:t>
            </w:r>
            <w:r w:rsidR="00AE344D" w:rsidRPr="00D74F63">
              <w:rPr>
                <w:rFonts w:ascii="Tw Cen MT" w:hAnsi="Tw Cen MT"/>
                <w:b/>
                <w:sz w:val="26"/>
                <w:szCs w:val="26"/>
              </w:rPr>
              <w:t>2</w:t>
            </w:r>
            <w:r w:rsidR="00901391" w:rsidRPr="00D74F63">
              <w:rPr>
                <w:rFonts w:ascii="Tw Cen MT" w:hAnsi="Tw Cen MT"/>
                <w:b/>
                <w:sz w:val="26"/>
                <w:szCs w:val="26"/>
              </w:rPr>
              <w:t>2</w:t>
            </w:r>
          </w:p>
        </w:tc>
      </w:tr>
    </w:tbl>
    <w:p w14:paraId="68E86BE4" w14:textId="77777777" w:rsidR="00DF338D" w:rsidRPr="00D74F63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6"/>
          <w:lang w:val="en-IN" w:eastAsia="en-IN"/>
        </w:rPr>
      </w:pPr>
      <w:r w:rsidRPr="00D74F63">
        <w:rPr>
          <w:rFonts w:ascii="Tw Cen MT" w:hAnsi="Tw Cen MT"/>
          <w:b/>
          <w:sz w:val="26"/>
          <w:szCs w:val="26"/>
        </w:rPr>
        <w:t>VNR VIGNANA JYOTHI INSTITUTE OF ENGINEERING AND TECHNOLOGY</w:t>
      </w:r>
    </w:p>
    <w:p w14:paraId="377FE983" w14:textId="77777777" w:rsidR="00DF338D" w:rsidRPr="00D74F63" w:rsidRDefault="00DF338D" w:rsidP="00DF338D">
      <w:pPr>
        <w:spacing w:after="0" w:line="240" w:lineRule="auto"/>
        <w:jc w:val="center"/>
        <w:rPr>
          <w:rFonts w:ascii="Tw Cen MT" w:hAnsi="Tw Cen MT"/>
          <w:bCs/>
          <w:sz w:val="26"/>
          <w:szCs w:val="26"/>
        </w:rPr>
      </w:pPr>
      <w:r w:rsidRPr="00D74F63">
        <w:rPr>
          <w:rFonts w:ascii="Tw Cen MT" w:hAnsi="Tw Cen MT"/>
          <w:bCs/>
          <w:sz w:val="26"/>
          <w:szCs w:val="26"/>
        </w:rPr>
        <w:t>(AUTONOMOUS)</w:t>
      </w:r>
    </w:p>
    <w:p w14:paraId="412E1EB5" w14:textId="249616B5" w:rsidR="00DF338D" w:rsidRPr="00D74F63" w:rsidRDefault="00F1675E" w:rsidP="00DF338D">
      <w:pPr>
        <w:spacing w:after="0" w:line="240" w:lineRule="auto"/>
        <w:jc w:val="center"/>
        <w:rPr>
          <w:rFonts w:ascii="Tw Cen MT" w:hAnsi="Tw Cen MT"/>
          <w:b/>
          <w:sz w:val="26"/>
          <w:szCs w:val="26"/>
        </w:rPr>
      </w:pPr>
      <w:r w:rsidRPr="00D74F63">
        <w:rPr>
          <w:rFonts w:ascii="Tw Cen MT" w:hAnsi="Tw Cen MT"/>
          <w:sz w:val="26"/>
          <w:szCs w:val="26"/>
        </w:rPr>
        <w:t xml:space="preserve">B.Tech. </w:t>
      </w:r>
      <w:r w:rsidRPr="00D74F63">
        <w:rPr>
          <w:rFonts w:ascii="Tw Cen MT" w:hAnsi="Tw Cen MT"/>
          <w:sz w:val="26"/>
          <w:szCs w:val="26"/>
          <w:lang w:val="en-IN"/>
        </w:rPr>
        <w:t>II</w:t>
      </w:r>
      <w:r w:rsidRPr="00D74F63">
        <w:rPr>
          <w:rFonts w:ascii="Tw Cen MT" w:hAnsi="Tw Cen MT"/>
          <w:sz w:val="26"/>
          <w:szCs w:val="26"/>
        </w:rPr>
        <w:t xml:space="preserve">I Year </w:t>
      </w:r>
      <w:r w:rsidRPr="00D74F63">
        <w:rPr>
          <w:rFonts w:ascii="Tw Cen MT" w:hAnsi="Tw Cen MT"/>
          <w:sz w:val="26"/>
          <w:szCs w:val="26"/>
          <w:lang w:val="en-IN"/>
        </w:rPr>
        <w:t>I</w:t>
      </w:r>
      <w:r w:rsidRPr="00D74F63">
        <w:rPr>
          <w:rFonts w:ascii="Tw Cen MT" w:hAnsi="Tw Cen MT"/>
          <w:sz w:val="26"/>
          <w:szCs w:val="26"/>
        </w:rPr>
        <w:t>I Semester Regular and Supplementary Examinations, Ma</w:t>
      </w:r>
      <w:r w:rsidRPr="00D74F63">
        <w:rPr>
          <w:rFonts w:ascii="Tw Cen MT" w:hAnsi="Tw Cen MT"/>
          <w:sz w:val="26"/>
          <w:szCs w:val="26"/>
          <w:lang w:val="en-IN"/>
        </w:rPr>
        <w:t>y</w:t>
      </w:r>
      <w:r w:rsidR="00971960" w:rsidRPr="00D74F63">
        <w:rPr>
          <w:rFonts w:ascii="Tw Cen MT" w:hAnsi="Tw Cen MT"/>
          <w:sz w:val="26"/>
          <w:szCs w:val="26"/>
          <w:lang w:val="en-IN"/>
        </w:rPr>
        <w:t>/June</w:t>
      </w:r>
      <w:r w:rsidRPr="00D74F63">
        <w:rPr>
          <w:rFonts w:ascii="Tw Cen MT" w:hAnsi="Tw Cen MT"/>
          <w:sz w:val="26"/>
          <w:szCs w:val="26"/>
        </w:rPr>
        <w:t xml:space="preserve"> 2026</w:t>
      </w:r>
      <w:r w:rsidR="00DF338D" w:rsidRPr="00D74F63">
        <w:rPr>
          <w:rFonts w:ascii="Tw Cen MT" w:hAnsi="Tw Cen MT"/>
          <w:sz w:val="26"/>
          <w:szCs w:val="26"/>
        </w:rPr>
        <w:t xml:space="preserve"> </w:t>
      </w:r>
    </w:p>
    <w:p w14:paraId="215CD09C" w14:textId="4046DBEF" w:rsidR="00DF338D" w:rsidRPr="00D74F63" w:rsidRDefault="00887B05" w:rsidP="00DF338D">
      <w:pPr>
        <w:spacing w:after="0" w:line="240" w:lineRule="auto"/>
        <w:jc w:val="center"/>
        <w:rPr>
          <w:rFonts w:ascii="Tw Cen MT" w:hAnsi="Tw Cen MT"/>
          <w:b/>
          <w:bCs/>
          <w:caps/>
          <w:sz w:val="26"/>
          <w:szCs w:val="26"/>
        </w:rPr>
      </w:pPr>
      <w:r w:rsidRPr="00D74F63">
        <w:rPr>
          <w:rFonts w:ascii="Tw Cen MT" w:hAnsi="Tw Cen MT"/>
          <w:b/>
          <w:bCs/>
          <w:caps/>
          <w:sz w:val="26"/>
          <w:szCs w:val="26"/>
        </w:rPr>
        <w:t>Introduction to Climate</w:t>
      </w:r>
      <w:r w:rsidRPr="00F1675E">
        <w:rPr>
          <w:rFonts w:ascii="Tw Cen MT" w:hAnsi="Tw Cen MT"/>
          <w:b/>
          <w:bCs/>
          <w:caps/>
          <w:sz w:val="28"/>
          <w:szCs w:val="28"/>
        </w:rPr>
        <w:t xml:space="preserve"> </w:t>
      </w:r>
      <w:r w:rsidRPr="00D74F63">
        <w:rPr>
          <w:rFonts w:ascii="Tw Cen MT" w:hAnsi="Tw Cen MT"/>
          <w:b/>
          <w:bCs/>
          <w:caps/>
          <w:sz w:val="26"/>
          <w:szCs w:val="26"/>
        </w:rPr>
        <w:t>Change</w:t>
      </w:r>
    </w:p>
    <w:p w14:paraId="00BBB5C3" w14:textId="04546651" w:rsidR="00DF338D" w:rsidRPr="00F1675E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F1675E">
        <w:rPr>
          <w:rFonts w:ascii="Tw Cen MT" w:hAnsi="Tw Cen MT"/>
          <w:sz w:val="26"/>
          <w:szCs w:val="26"/>
        </w:rPr>
        <w:t>(</w:t>
      </w:r>
      <w:r w:rsidR="00887B05" w:rsidRPr="00F1675E">
        <w:rPr>
          <w:rFonts w:ascii="Tw Cen MT" w:hAnsi="Tw Cen MT"/>
          <w:sz w:val="26"/>
          <w:szCs w:val="26"/>
        </w:rPr>
        <w:t>Open elective</w:t>
      </w:r>
      <w:r w:rsidRPr="00F1675E">
        <w:rPr>
          <w:rFonts w:ascii="Tw Cen MT" w:hAnsi="Tw Cen MT"/>
          <w:sz w:val="26"/>
          <w:szCs w:val="26"/>
        </w:rPr>
        <w:t>)</w:t>
      </w:r>
    </w:p>
    <w:p w14:paraId="3C389916" w14:textId="49E45358" w:rsidR="00700BD2" w:rsidRPr="00700BD2" w:rsidRDefault="00700BD2" w:rsidP="00700BD2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F1675E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F1675E">
        <w:rPr>
          <w:rFonts w:ascii="Tw Cen MT" w:hAnsi="Tw Cen MT"/>
          <w:b/>
          <w:sz w:val="26"/>
          <w:szCs w:val="26"/>
          <w:lang w:eastAsia="en-IN"/>
        </w:rPr>
        <w:tab/>
      </w:r>
      <w:r w:rsidRPr="00F1675E">
        <w:rPr>
          <w:rFonts w:ascii="Tw Cen MT" w:hAnsi="Tw Cen MT"/>
          <w:b/>
          <w:sz w:val="26"/>
          <w:szCs w:val="26"/>
          <w:lang w:eastAsia="en-IN"/>
        </w:rPr>
        <w:tab/>
      </w:r>
      <w:r w:rsidRPr="00F1675E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F1675E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6255B104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0C74CB76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37EB436E" w14:textId="0B18A793" w:rsidR="00DF338D" w:rsidRPr="00D74F63" w:rsidRDefault="00420F53" w:rsidP="00D74F63">
      <w:pPr>
        <w:spacing w:after="0" w:line="240" w:lineRule="auto"/>
        <w:ind w:left="4320" w:firstLine="720"/>
        <w:rPr>
          <w:rFonts w:ascii="Times New Roman" w:hAnsi="Times New Roman"/>
          <w:b/>
          <w:lang w:eastAsia="en-IN"/>
        </w:rPr>
      </w:pPr>
      <w:r w:rsidRPr="00D74F63">
        <w:rPr>
          <w:rFonts w:ascii="Times New Roman" w:eastAsia="Calibri" w:hAnsi="Times New Roman"/>
          <w:b/>
          <w:u w:val="single"/>
        </w:rPr>
        <w:t>PART–</w:t>
      </w:r>
      <w:r w:rsidR="002F3CD3" w:rsidRPr="00D74F63">
        <w:rPr>
          <w:rFonts w:ascii="Times New Roman" w:eastAsia="Calibri" w:hAnsi="Times New Roman"/>
          <w:b/>
          <w:u w:val="single"/>
        </w:rPr>
        <w:t>A</w:t>
      </w:r>
      <w:r w:rsidR="002F3CD3" w:rsidRPr="00D74F63">
        <w:rPr>
          <w:rFonts w:ascii="Times New Roman" w:eastAsia="Calibri" w:hAnsi="Times New Roman"/>
          <w:b/>
        </w:rPr>
        <w:t xml:space="preserve"> </w:t>
      </w:r>
      <w:r w:rsidRPr="00D74F63">
        <w:rPr>
          <w:rFonts w:ascii="Times New Roman" w:eastAsia="Calibri" w:hAnsi="Times New Roman"/>
          <w:b/>
        </w:rPr>
        <w:tab/>
      </w:r>
      <w:r w:rsidRPr="00D74F63">
        <w:rPr>
          <w:rFonts w:ascii="Times New Roman" w:eastAsia="Calibri" w:hAnsi="Times New Roman"/>
          <w:b/>
        </w:rPr>
        <w:tab/>
      </w:r>
      <w:r w:rsidRPr="00D74F63">
        <w:rPr>
          <w:rFonts w:ascii="Times New Roman" w:eastAsia="Calibri" w:hAnsi="Times New Roman"/>
          <w:b/>
        </w:rPr>
        <w:tab/>
      </w:r>
      <w:r w:rsidR="00700BD2" w:rsidRPr="00D74F63">
        <w:rPr>
          <w:rFonts w:ascii="Times New Roman" w:eastAsia="Calibri" w:hAnsi="Times New Roman"/>
          <w:b/>
        </w:rPr>
        <w:tab/>
      </w:r>
      <w:r w:rsidR="00136458" w:rsidRPr="00D74F63">
        <w:rPr>
          <w:rFonts w:ascii="Times New Roman" w:eastAsia="Calibri" w:hAnsi="Times New Roman"/>
          <w:b/>
        </w:rPr>
        <w:t xml:space="preserve">             </w:t>
      </w:r>
      <w:r w:rsidR="002F3CD3" w:rsidRPr="00D74F63">
        <w:rPr>
          <w:rFonts w:ascii="Times New Roman" w:eastAsia="Calibri" w:hAnsi="Times New Roman"/>
          <w:b/>
        </w:rPr>
        <w:t>5</w:t>
      </w:r>
      <w:r w:rsidR="00700BD2" w:rsidRPr="00D74F63">
        <w:rPr>
          <w:rFonts w:ascii="Times New Roman" w:eastAsia="Calibri" w:hAnsi="Times New Roman"/>
          <w:b/>
        </w:rPr>
        <w:t>X2</w:t>
      </w:r>
      <w:r w:rsidRPr="00D74F63">
        <w:rPr>
          <w:rFonts w:ascii="Times New Roman" w:eastAsia="Calibri" w:hAnsi="Times New Roman"/>
          <w:b/>
        </w:rPr>
        <w:t>=10M</w:t>
      </w:r>
    </w:p>
    <w:tbl>
      <w:tblPr>
        <w:tblStyle w:val="TableGrid"/>
        <w:tblW w:w="1106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745"/>
        <w:gridCol w:w="805"/>
        <w:gridCol w:w="805"/>
        <w:gridCol w:w="806"/>
      </w:tblGrid>
      <w:tr w:rsidR="00DE6D9A" w:rsidRPr="00D74F63" w14:paraId="61439E5A" w14:textId="77777777" w:rsidTr="000A2F14">
        <w:tc>
          <w:tcPr>
            <w:tcW w:w="902" w:type="dxa"/>
          </w:tcPr>
          <w:p w14:paraId="578692B9" w14:textId="77777777" w:rsidR="00DE6D9A" w:rsidRPr="00D74F6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7745" w:type="dxa"/>
          </w:tcPr>
          <w:p w14:paraId="60B7B326" w14:textId="5598B6F0" w:rsidR="00DE6D9A" w:rsidRPr="00D74F63" w:rsidRDefault="00933AC6" w:rsidP="00166ECC">
            <w:pPr>
              <w:jc w:val="both"/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How volcanic eruptions can lead to temporary cooling of the earth’s climate.</w:t>
            </w:r>
          </w:p>
        </w:tc>
        <w:tc>
          <w:tcPr>
            <w:tcW w:w="805" w:type="dxa"/>
          </w:tcPr>
          <w:p w14:paraId="0260A0E2" w14:textId="77777777" w:rsidR="00DE6D9A" w:rsidRPr="00D74F63" w:rsidRDefault="00DE6D9A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2M</w:t>
            </w:r>
          </w:p>
        </w:tc>
        <w:tc>
          <w:tcPr>
            <w:tcW w:w="805" w:type="dxa"/>
          </w:tcPr>
          <w:p w14:paraId="5008BD0A" w14:textId="599B8702" w:rsidR="00DE6D9A" w:rsidRPr="00D74F63" w:rsidRDefault="00DE6D9A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CO-</w:t>
            </w:r>
            <w:r w:rsidR="00A53EA4" w:rsidRPr="00D74F63">
              <w:rPr>
                <w:rFonts w:ascii="Times New Roman" w:hAnsi="Times New Roman"/>
              </w:rPr>
              <w:t>1</w:t>
            </w:r>
          </w:p>
        </w:tc>
        <w:tc>
          <w:tcPr>
            <w:tcW w:w="806" w:type="dxa"/>
          </w:tcPr>
          <w:p w14:paraId="7A4918A6" w14:textId="21C8C94A" w:rsidR="00DE6D9A" w:rsidRPr="00D74F63" w:rsidRDefault="00DE6D9A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BL-</w:t>
            </w:r>
            <w:r w:rsidR="008F4595" w:rsidRPr="00D74F63">
              <w:rPr>
                <w:rFonts w:ascii="Times New Roman" w:hAnsi="Times New Roman"/>
              </w:rPr>
              <w:t>1</w:t>
            </w:r>
          </w:p>
        </w:tc>
      </w:tr>
      <w:tr w:rsidR="00DE6D9A" w:rsidRPr="00D74F63" w14:paraId="33995BE5" w14:textId="77777777" w:rsidTr="000A2F14">
        <w:tc>
          <w:tcPr>
            <w:tcW w:w="902" w:type="dxa"/>
          </w:tcPr>
          <w:p w14:paraId="7A1EBAE2" w14:textId="77777777" w:rsidR="00DE6D9A" w:rsidRPr="00D74F6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7745" w:type="dxa"/>
          </w:tcPr>
          <w:p w14:paraId="07F4684A" w14:textId="084B1C62" w:rsidR="00DE6D9A" w:rsidRPr="00D74F63" w:rsidRDefault="00154079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Write</w:t>
            </w:r>
            <w:r w:rsidR="00B210D5" w:rsidRPr="00D74F63">
              <w:rPr>
                <w:rFonts w:ascii="Times New Roman" w:hAnsi="Times New Roman"/>
              </w:rPr>
              <w:t xml:space="preserve"> </w:t>
            </w:r>
            <w:r w:rsidR="00B210D5" w:rsidRPr="00D74F63">
              <w:rPr>
                <w:rFonts w:ascii="Times New Roman" w:hAnsi="Times New Roman"/>
                <w:color w:val="000000"/>
                <w:lang w:eastAsia="en-IN"/>
              </w:rPr>
              <w:t>the impact of glacier melting on water resources?</w:t>
            </w:r>
          </w:p>
        </w:tc>
        <w:tc>
          <w:tcPr>
            <w:tcW w:w="805" w:type="dxa"/>
          </w:tcPr>
          <w:p w14:paraId="46519FD8" w14:textId="77777777" w:rsidR="00DE6D9A" w:rsidRPr="00D74F63" w:rsidRDefault="00DE6D9A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2M</w:t>
            </w:r>
          </w:p>
        </w:tc>
        <w:tc>
          <w:tcPr>
            <w:tcW w:w="805" w:type="dxa"/>
          </w:tcPr>
          <w:p w14:paraId="446E0DD1" w14:textId="3E972E58" w:rsidR="00DE6D9A" w:rsidRPr="00D74F63" w:rsidRDefault="00DE6D9A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CO-</w:t>
            </w:r>
            <w:r w:rsidR="00A53EA4" w:rsidRPr="00D74F63">
              <w:rPr>
                <w:rFonts w:ascii="Times New Roman" w:hAnsi="Times New Roman"/>
              </w:rPr>
              <w:t>2</w:t>
            </w:r>
          </w:p>
        </w:tc>
        <w:tc>
          <w:tcPr>
            <w:tcW w:w="806" w:type="dxa"/>
          </w:tcPr>
          <w:p w14:paraId="4D14D76D" w14:textId="2EDEE371" w:rsidR="00DE6D9A" w:rsidRPr="00D74F63" w:rsidRDefault="00DE6D9A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BL-</w:t>
            </w:r>
            <w:r w:rsidR="008F4595" w:rsidRPr="00D74F63">
              <w:rPr>
                <w:rFonts w:ascii="Times New Roman" w:hAnsi="Times New Roman"/>
              </w:rPr>
              <w:t>2</w:t>
            </w:r>
          </w:p>
        </w:tc>
      </w:tr>
      <w:tr w:rsidR="00DE6D9A" w:rsidRPr="00D74F63" w14:paraId="3459313F" w14:textId="77777777" w:rsidTr="000A2F14">
        <w:tc>
          <w:tcPr>
            <w:tcW w:w="902" w:type="dxa"/>
          </w:tcPr>
          <w:p w14:paraId="1D673E3B" w14:textId="77777777" w:rsidR="00DE6D9A" w:rsidRPr="00D74F6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7745" w:type="dxa"/>
          </w:tcPr>
          <w:p w14:paraId="1CCB0F57" w14:textId="495CBC18" w:rsidR="00DE6D9A" w:rsidRPr="00D74F63" w:rsidRDefault="00D55EC8" w:rsidP="00420F53">
            <w:pPr>
              <w:ind w:right="-603"/>
              <w:contextualSpacing/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 xml:space="preserve">What is </w:t>
            </w:r>
            <w:r w:rsidR="00217768" w:rsidRPr="00D74F63">
              <w:rPr>
                <w:rFonts w:ascii="Times New Roman" w:hAnsi="Times New Roman"/>
              </w:rPr>
              <w:t xml:space="preserve">Kyoto </w:t>
            </w:r>
            <w:r w:rsidR="0021382C" w:rsidRPr="00D74F63">
              <w:rPr>
                <w:rFonts w:ascii="Times New Roman" w:hAnsi="Times New Roman"/>
              </w:rPr>
              <w:t>Protocol</w:t>
            </w:r>
            <w:r w:rsidRPr="00D74F63">
              <w:rPr>
                <w:rFonts w:ascii="Times New Roman" w:hAnsi="Times New Roman"/>
              </w:rPr>
              <w:t>?</w:t>
            </w:r>
          </w:p>
        </w:tc>
        <w:tc>
          <w:tcPr>
            <w:tcW w:w="805" w:type="dxa"/>
          </w:tcPr>
          <w:p w14:paraId="35182F09" w14:textId="77777777" w:rsidR="00DE6D9A" w:rsidRPr="00D74F63" w:rsidRDefault="00DE6D9A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2M</w:t>
            </w:r>
          </w:p>
        </w:tc>
        <w:tc>
          <w:tcPr>
            <w:tcW w:w="805" w:type="dxa"/>
          </w:tcPr>
          <w:p w14:paraId="7BD1291C" w14:textId="48D9BEE9" w:rsidR="00DE6D9A" w:rsidRPr="00D74F63" w:rsidRDefault="00DE6D9A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CO-</w:t>
            </w:r>
            <w:r w:rsidR="00A53EA4" w:rsidRPr="00D74F63">
              <w:rPr>
                <w:rFonts w:ascii="Times New Roman" w:hAnsi="Times New Roman"/>
              </w:rPr>
              <w:t>3</w:t>
            </w:r>
          </w:p>
        </w:tc>
        <w:tc>
          <w:tcPr>
            <w:tcW w:w="806" w:type="dxa"/>
          </w:tcPr>
          <w:p w14:paraId="222303E5" w14:textId="37C82B6F" w:rsidR="00DE6D9A" w:rsidRPr="00D74F63" w:rsidRDefault="00DE6D9A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BL-</w:t>
            </w:r>
            <w:r w:rsidR="008F4595" w:rsidRPr="00D74F63">
              <w:rPr>
                <w:rFonts w:ascii="Times New Roman" w:hAnsi="Times New Roman"/>
              </w:rPr>
              <w:t>1</w:t>
            </w:r>
          </w:p>
        </w:tc>
      </w:tr>
      <w:tr w:rsidR="00DE6D9A" w:rsidRPr="00D74F63" w14:paraId="4A30E3F8" w14:textId="77777777" w:rsidTr="000A2F14">
        <w:tc>
          <w:tcPr>
            <w:tcW w:w="902" w:type="dxa"/>
          </w:tcPr>
          <w:p w14:paraId="5CC31B8C" w14:textId="77777777" w:rsidR="00DE6D9A" w:rsidRPr="00D74F6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7745" w:type="dxa"/>
          </w:tcPr>
          <w:p w14:paraId="4404A5A6" w14:textId="3B12FC20" w:rsidR="00DE6D9A" w:rsidRPr="00D74F63" w:rsidRDefault="00904DF6" w:rsidP="00E079C2">
            <w:pPr>
              <w:jc w:val="both"/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 xml:space="preserve">How </w:t>
            </w:r>
            <w:r w:rsidRPr="00D74F63">
              <w:rPr>
                <w:rFonts w:ascii="Times New Roman" w:hAnsi="Times New Roman"/>
                <w:lang w:eastAsia="en-IN"/>
              </w:rPr>
              <w:t>General Circulation Models</w:t>
            </w:r>
            <w:r w:rsidR="00D55EC8" w:rsidRPr="00D74F63">
              <w:rPr>
                <w:rFonts w:ascii="Times New Roman" w:hAnsi="Times New Roman"/>
              </w:rPr>
              <w:t xml:space="preserve"> </w:t>
            </w:r>
            <w:r w:rsidR="00DE2D81" w:rsidRPr="00D74F63">
              <w:rPr>
                <w:rFonts w:ascii="Times New Roman" w:hAnsi="Times New Roman"/>
              </w:rPr>
              <w:t>can be helpful to</w:t>
            </w:r>
            <w:r w:rsidR="00D55EC8" w:rsidRPr="00D74F63">
              <w:rPr>
                <w:rFonts w:ascii="Times New Roman" w:hAnsi="Times New Roman"/>
              </w:rPr>
              <w:t xml:space="preserve"> understa</w:t>
            </w:r>
            <w:r w:rsidR="00DE2D81" w:rsidRPr="00D74F63">
              <w:rPr>
                <w:rFonts w:ascii="Times New Roman" w:hAnsi="Times New Roman"/>
              </w:rPr>
              <w:t>nd</w:t>
            </w:r>
            <w:r w:rsidR="00D55EC8" w:rsidRPr="00D74F63">
              <w:rPr>
                <w:rFonts w:ascii="Times New Roman" w:hAnsi="Times New Roman"/>
              </w:rPr>
              <w:t xml:space="preserve"> </w:t>
            </w:r>
            <w:r w:rsidR="00DE2D81" w:rsidRPr="00D74F63">
              <w:rPr>
                <w:rFonts w:ascii="Times New Roman" w:hAnsi="Times New Roman"/>
              </w:rPr>
              <w:t>the</w:t>
            </w:r>
            <w:r w:rsidR="004F61EE" w:rsidRPr="00D74F63">
              <w:rPr>
                <w:rFonts w:ascii="Times New Roman" w:hAnsi="Times New Roman"/>
              </w:rPr>
              <w:t xml:space="preserve"> </w:t>
            </w:r>
            <w:r w:rsidR="00D55EC8" w:rsidRPr="00D74F63">
              <w:rPr>
                <w:rFonts w:ascii="Times New Roman" w:hAnsi="Times New Roman"/>
              </w:rPr>
              <w:t>climate change?</w:t>
            </w:r>
          </w:p>
        </w:tc>
        <w:tc>
          <w:tcPr>
            <w:tcW w:w="805" w:type="dxa"/>
          </w:tcPr>
          <w:p w14:paraId="01539857" w14:textId="77777777" w:rsidR="00DE6D9A" w:rsidRPr="00D74F63" w:rsidRDefault="00DE6D9A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2M</w:t>
            </w:r>
          </w:p>
        </w:tc>
        <w:tc>
          <w:tcPr>
            <w:tcW w:w="805" w:type="dxa"/>
          </w:tcPr>
          <w:p w14:paraId="7F07FC92" w14:textId="647DBB6C" w:rsidR="00DE6D9A" w:rsidRPr="00D74F63" w:rsidRDefault="00DE6D9A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CO-</w:t>
            </w:r>
            <w:r w:rsidR="00A53EA4" w:rsidRPr="00D74F63">
              <w:rPr>
                <w:rFonts w:ascii="Times New Roman" w:hAnsi="Times New Roman"/>
              </w:rPr>
              <w:t>4</w:t>
            </w:r>
          </w:p>
        </w:tc>
        <w:tc>
          <w:tcPr>
            <w:tcW w:w="806" w:type="dxa"/>
          </w:tcPr>
          <w:p w14:paraId="70716B5E" w14:textId="1982E02C" w:rsidR="00DE6D9A" w:rsidRPr="00D74F63" w:rsidRDefault="00DE6D9A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BL-</w:t>
            </w:r>
            <w:r w:rsidR="005F78C3" w:rsidRPr="00D74F63">
              <w:rPr>
                <w:rFonts w:ascii="Times New Roman" w:hAnsi="Times New Roman"/>
              </w:rPr>
              <w:t>2</w:t>
            </w:r>
          </w:p>
        </w:tc>
      </w:tr>
      <w:tr w:rsidR="00DE6D9A" w:rsidRPr="00D74F63" w14:paraId="1F4E3D1C" w14:textId="77777777" w:rsidTr="000A2F14">
        <w:tc>
          <w:tcPr>
            <w:tcW w:w="902" w:type="dxa"/>
          </w:tcPr>
          <w:p w14:paraId="50A66D72" w14:textId="77777777" w:rsidR="00DE6D9A" w:rsidRPr="00D74F6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7745" w:type="dxa"/>
          </w:tcPr>
          <w:p w14:paraId="1BC18BC7" w14:textId="6352705A" w:rsidR="00DE6D9A" w:rsidRPr="00D74F63" w:rsidRDefault="00B35895" w:rsidP="00A53EA4">
            <w:pPr>
              <w:jc w:val="both"/>
              <w:textAlignment w:val="baseline"/>
              <w:rPr>
                <w:rFonts w:ascii="Times New Roman" w:hAnsi="Times New Roman"/>
                <w:color w:val="000000"/>
                <w:lang w:eastAsia="en-IN"/>
              </w:rPr>
            </w:pPr>
            <w:r w:rsidRPr="00D74F63">
              <w:rPr>
                <w:rFonts w:ascii="Times New Roman" w:hAnsi="Times New Roman"/>
                <w:color w:val="000000"/>
                <w:lang w:eastAsia="en-IN"/>
              </w:rPr>
              <w:t>Why public awareness is crucial for effective climate governance?</w:t>
            </w:r>
          </w:p>
        </w:tc>
        <w:tc>
          <w:tcPr>
            <w:tcW w:w="805" w:type="dxa"/>
          </w:tcPr>
          <w:p w14:paraId="6B1C1134" w14:textId="77777777" w:rsidR="00DE6D9A" w:rsidRPr="00D74F63" w:rsidRDefault="00DE6D9A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2M</w:t>
            </w:r>
          </w:p>
        </w:tc>
        <w:tc>
          <w:tcPr>
            <w:tcW w:w="805" w:type="dxa"/>
          </w:tcPr>
          <w:p w14:paraId="2ECCF5C6" w14:textId="468C02B7" w:rsidR="00DE6D9A" w:rsidRPr="00D74F63" w:rsidRDefault="00DE6D9A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CO-</w:t>
            </w:r>
            <w:r w:rsidR="00A53EA4" w:rsidRPr="00D74F63">
              <w:rPr>
                <w:rFonts w:ascii="Times New Roman" w:hAnsi="Times New Roman"/>
              </w:rPr>
              <w:t>5</w:t>
            </w:r>
          </w:p>
        </w:tc>
        <w:tc>
          <w:tcPr>
            <w:tcW w:w="806" w:type="dxa"/>
          </w:tcPr>
          <w:p w14:paraId="07FD6667" w14:textId="7F3F1EBC" w:rsidR="00DE6D9A" w:rsidRPr="00D74F63" w:rsidRDefault="00DE6D9A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BL-</w:t>
            </w:r>
            <w:r w:rsidR="008F4595" w:rsidRPr="00D74F63">
              <w:rPr>
                <w:rFonts w:ascii="Times New Roman" w:hAnsi="Times New Roman"/>
              </w:rPr>
              <w:t>3</w:t>
            </w:r>
          </w:p>
        </w:tc>
      </w:tr>
    </w:tbl>
    <w:p w14:paraId="4F026DDA" w14:textId="77777777" w:rsidR="00DC6042" w:rsidRPr="00D74F63" w:rsidRDefault="00DC6042" w:rsidP="00700BD2">
      <w:pPr>
        <w:spacing w:after="0"/>
        <w:ind w:left="4320" w:firstLine="720"/>
        <w:rPr>
          <w:rFonts w:ascii="Times New Roman" w:eastAsia="Calibri" w:hAnsi="Times New Roman"/>
          <w:b/>
        </w:rPr>
      </w:pPr>
      <w:r w:rsidRPr="00D74F63">
        <w:rPr>
          <w:rFonts w:ascii="Times New Roman" w:eastAsia="Calibri" w:hAnsi="Times New Roman"/>
          <w:b/>
          <w:u w:val="single"/>
        </w:rPr>
        <w:t>PART- B</w:t>
      </w:r>
      <w:r w:rsidRPr="00D74F63">
        <w:rPr>
          <w:rFonts w:ascii="Times New Roman" w:eastAsia="Calibri" w:hAnsi="Times New Roman"/>
          <w:b/>
        </w:rPr>
        <w:t xml:space="preserve"> </w:t>
      </w:r>
      <w:r w:rsidR="00420F53" w:rsidRPr="00D74F63">
        <w:rPr>
          <w:rFonts w:ascii="Times New Roman" w:eastAsia="Calibri" w:hAnsi="Times New Roman"/>
          <w:b/>
        </w:rPr>
        <w:tab/>
      </w:r>
      <w:r w:rsidR="00420F53" w:rsidRPr="00D74F63">
        <w:rPr>
          <w:rFonts w:ascii="Times New Roman" w:eastAsia="Calibri" w:hAnsi="Times New Roman"/>
          <w:b/>
        </w:rPr>
        <w:tab/>
      </w:r>
      <w:r w:rsidR="00420F53" w:rsidRPr="00D74F63">
        <w:rPr>
          <w:rFonts w:ascii="Times New Roman" w:eastAsia="Calibri" w:hAnsi="Times New Roman"/>
          <w:b/>
        </w:rPr>
        <w:tab/>
      </w:r>
      <w:r w:rsidR="00700BD2" w:rsidRPr="00D74F63">
        <w:rPr>
          <w:rFonts w:ascii="Times New Roman" w:eastAsia="Calibri" w:hAnsi="Times New Roman"/>
          <w:b/>
        </w:rPr>
        <w:tab/>
      </w:r>
      <w:r w:rsidR="00136458" w:rsidRPr="00D74F63">
        <w:rPr>
          <w:rFonts w:ascii="Times New Roman" w:eastAsia="Calibri" w:hAnsi="Times New Roman"/>
          <w:b/>
        </w:rPr>
        <w:t xml:space="preserve">           </w:t>
      </w:r>
      <w:r w:rsidRPr="00D74F63">
        <w:rPr>
          <w:rFonts w:ascii="Times New Roman" w:eastAsia="Calibri" w:hAnsi="Times New Roman"/>
          <w:b/>
        </w:rPr>
        <w:t>5X10=5</w:t>
      </w:r>
      <w:r w:rsidR="00420F53" w:rsidRPr="00D74F63">
        <w:rPr>
          <w:rFonts w:ascii="Times New Roman" w:eastAsia="Calibri" w:hAnsi="Times New Roman"/>
          <w:b/>
        </w:rPr>
        <w:t>0</w:t>
      </w:r>
      <w:r w:rsidRPr="00D74F63">
        <w:rPr>
          <w:rFonts w:ascii="Times New Roman" w:eastAsia="Calibri" w:hAnsi="Times New Roman"/>
          <w:b/>
        </w:rPr>
        <w:t>M</w:t>
      </w:r>
    </w:p>
    <w:tbl>
      <w:tblPr>
        <w:tblStyle w:val="TableGrid"/>
        <w:tblW w:w="1107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45"/>
        <w:gridCol w:w="805"/>
        <w:gridCol w:w="805"/>
        <w:gridCol w:w="806"/>
        <w:gridCol w:w="8"/>
      </w:tblGrid>
      <w:tr w:rsidR="00777D0A" w:rsidRPr="00D74F63" w14:paraId="3E69FEC2" w14:textId="77777777" w:rsidTr="000A2F14">
        <w:tc>
          <w:tcPr>
            <w:tcW w:w="11071" w:type="dxa"/>
            <w:gridSpan w:val="6"/>
          </w:tcPr>
          <w:p w14:paraId="645F7DCD" w14:textId="77777777" w:rsidR="00777D0A" w:rsidRPr="00D74F63" w:rsidRDefault="002F3CD3" w:rsidP="00700BD2">
            <w:pPr>
              <w:ind w:firstLine="398"/>
              <w:jc w:val="center"/>
              <w:rPr>
                <w:rFonts w:ascii="Times New Roman" w:hAnsi="Times New Roman"/>
                <w:b/>
                <w:bCs/>
              </w:rPr>
            </w:pPr>
            <w:r w:rsidRPr="00D74F63">
              <w:rPr>
                <w:rFonts w:ascii="Times New Roman" w:hAnsi="Times New Roman"/>
                <w:b/>
                <w:bCs/>
              </w:rPr>
              <w:t>UNIT-I</w:t>
            </w:r>
          </w:p>
        </w:tc>
      </w:tr>
      <w:tr w:rsidR="00DC6042" w:rsidRPr="00D74F63" w14:paraId="2B34EE19" w14:textId="77777777" w:rsidTr="000A2F14">
        <w:trPr>
          <w:gridAfter w:val="1"/>
          <w:wAfter w:w="8" w:type="dxa"/>
        </w:trPr>
        <w:tc>
          <w:tcPr>
            <w:tcW w:w="902" w:type="dxa"/>
          </w:tcPr>
          <w:p w14:paraId="035F37CA" w14:textId="77777777" w:rsidR="00DC6042" w:rsidRPr="00D74F63" w:rsidRDefault="00DC6042" w:rsidP="00420F53">
            <w:pPr>
              <w:jc w:val="center"/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1</w:t>
            </w:r>
          </w:p>
        </w:tc>
        <w:tc>
          <w:tcPr>
            <w:tcW w:w="7745" w:type="dxa"/>
          </w:tcPr>
          <w:p w14:paraId="76EBF5A7" w14:textId="0FF64F96" w:rsidR="00DC6042" w:rsidRPr="00D74F63" w:rsidRDefault="00F02762" w:rsidP="00420F53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Discuss the various anthropogenic drivers of climate change.</w:t>
            </w:r>
          </w:p>
        </w:tc>
        <w:tc>
          <w:tcPr>
            <w:tcW w:w="805" w:type="dxa"/>
          </w:tcPr>
          <w:p w14:paraId="553C0D7D" w14:textId="77777777" w:rsidR="00DC6042" w:rsidRPr="00D74F63" w:rsidRDefault="00DC6042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7BDE5E21" w14:textId="2705BD9B" w:rsidR="00DC6042" w:rsidRPr="00D74F63" w:rsidRDefault="00DC6042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CO-</w:t>
            </w:r>
            <w:r w:rsidR="00637423" w:rsidRPr="00D74F63">
              <w:rPr>
                <w:rFonts w:ascii="Times New Roman" w:hAnsi="Times New Roman"/>
              </w:rPr>
              <w:t>1</w:t>
            </w:r>
          </w:p>
        </w:tc>
        <w:tc>
          <w:tcPr>
            <w:tcW w:w="806" w:type="dxa"/>
          </w:tcPr>
          <w:p w14:paraId="1CCE2382" w14:textId="6BF91A95" w:rsidR="00DC6042" w:rsidRPr="00D74F63" w:rsidRDefault="00DC6042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BL-</w:t>
            </w:r>
            <w:r w:rsidR="009760E3" w:rsidRPr="00D74F63">
              <w:rPr>
                <w:rFonts w:ascii="Times New Roman" w:hAnsi="Times New Roman"/>
              </w:rPr>
              <w:t>2</w:t>
            </w:r>
          </w:p>
        </w:tc>
      </w:tr>
      <w:tr w:rsidR="00DC6042" w:rsidRPr="00D74F63" w14:paraId="7E37C81F" w14:textId="77777777" w:rsidTr="000A2F14">
        <w:trPr>
          <w:gridAfter w:val="1"/>
          <w:wAfter w:w="8" w:type="dxa"/>
          <w:trHeight w:val="329"/>
        </w:trPr>
        <w:tc>
          <w:tcPr>
            <w:tcW w:w="902" w:type="dxa"/>
          </w:tcPr>
          <w:p w14:paraId="289EED94" w14:textId="77777777" w:rsidR="00DC6042" w:rsidRPr="00D74F63" w:rsidRDefault="00DC6042" w:rsidP="00420F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45" w:type="dxa"/>
          </w:tcPr>
          <w:p w14:paraId="740D1EF4" w14:textId="249FA61E" w:rsidR="00DC6042" w:rsidRPr="00D74F63" w:rsidRDefault="008659FF" w:rsidP="00420F53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How do phenomena like El Nino and La Nina alter weather patterns and contribute to climate variability?</w:t>
            </w:r>
          </w:p>
        </w:tc>
        <w:tc>
          <w:tcPr>
            <w:tcW w:w="805" w:type="dxa"/>
          </w:tcPr>
          <w:p w14:paraId="36696ED4" w14:textId="77777777" w:rsidR="00DC6042" w:rsidRPr="00D74F63" w:rsidRDefault="00DC6042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05CD7BFB" w14:textId="542C339A" w:rsidR="00DC6042" w:rsidRPr="00D74F63" w:rsidRDefault="00DC6042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CO-</w:t>
            </w:r>
            <w:r w:rsidR="00637423" w:rsidRPr="00D74F63">
              <w:rPr>
                <w:rFonts w:ascii="Times New Roman" w:hAnsi="Times New Roman"/>
              </w:rPr>
              <w:t>1</w:t>
            </w:r>
          </w:p>
        </w:tc>
        <w:tc>
          <w:tcPr>
            <w:tcW w:w="806" w:type="dxa"/>
          </w:tcPr>
          <w:p w14:paraId="371A122B" w14:textId="4E7DB59F" w:rsidR="00DC6042" w:rsidRPr="00D74F63" w:rsidRDefault="00DC6042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BL-</w:t>
            </w:r>
            <w:r w:rsidR="009760E3" w:rsidRPr="00D74F63">
              <w:rPr>
                <w:rFonts w:ascii="Times New Roman" w:hAnsi="Times New Roman"/>
              </w:rPr>
              <w:t>2</w:t>
            </w:r>
          </w:p>
        </w:tc>
      </w:tr>
      <w:tr w:rsidR="00DC6042" w:rsidRPr="00D74F63" w14:paraId="0C57A3FD" w14:textId="77777777" w:rsidTr="000A2F14">
        <w:tc>
          <w:tcPr>
            <w:tcW w:w="11071" w:type="dxa"/>
            <w:gridSpan w:val="6"/>
          </w:tcPr>
          <w:p w14:paraId="3D05388F" w14:textId="77777777" w:rsidR="00DC6042" w:rsidRPr="00D74F63" w:rsidRDefault="00DC6042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4F63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DC6042" w:rsidRPr="00D74F63" w14:paraId="7C6F5793" w14:textId="77777777" w:rsidTr="000A2F14">
        <w:trPr>
          <w:gridAfter w:val="1"/>
          <w:wAfter w:w="8" w:type="dxa"/>
        </w:trPr>
        <w:tc>
          <w:tcPr>
            <w:tcW w:w="902" w:type="dxa"/>
          </w:tcPr>
          <w:p w14:paraId="193AD2D1" w14:textId="77777777" w:rsidR="00DC6042" w:rsidRPr="00D74F63" w:rsidRDefault="00DC6042" w:rsidP="00420F53">
            <w:pPr>
              <w:jc w:val="center"/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2</w:t>
            </w:r>
          </w:p>
        </w:tc>
        <w:tc>
          <w:tcPr>
            <w:tcW w:w="7745" w:type="dxa"/>
          </w:tcPr>
          <w:p w14:paraId="00B64E5B" w14:textId="65075E26" w:rsidR="00DC6042" w:rsidRPr="00D74F63" w:rsidRDefault="00971960" w:rsidP="00637423">
            <w:pPr>
              <w:jc w:val="both"/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 xml:space="preserve">Analyze </w:t>
            </w:r>
            <w:r w:rsidR="00637423" w:rsidRPr="00D74F63">
              <w:rPr>
                <w:rFonts w:ascii="Times New Roman" w:hAnsi="Times New Roman"/>
              </w:rPr>
              <w:t>variations in solar radiation contribute to climate change. What evidence supports the influence of solar cycles on global temperatures?</w:t>
            </w:r>
          </w:p>
        </w:tc>
        <w:tc>
          <w:tcPr>
            <w:tcW w:w="805" w:type="dxa"/>
          </w:tcPr>
          <w:p w14:paraId="6CE8B5E6" w14:textId="77777777" w:rsidR="00DC6042" w:rsidRPr="00D74F63" w:rsidRDefault="00700BD2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10M</w:t>
            </w:r>
          </w:p>
        </w:tc>
        <w:tc>
          <w:tcPr>
            <w:tcW w:w="805" w:type="dxa"/>
          </w:tcPr>
          <w:p w14:paraId="36972547" w14:textId="145916D2" w:rsidR="00DC6042" w:rsidRPr="00D74F63" w:rsidRDefault="00DC6042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CO-</w:t>
            </w:r>
            <w:r w:rsidR="00637423" w:rsidRPr="00D74F63">
              <w:rPr>
                <w:rFonts w:ascii="Times New Roman" w:hAnsi="Times New Roman"/>
              </w:rPr>
              <w:t>1</w:t>
            </w:r>
          </w:p>
        </w:tc>
        <w:tc>
          <w:tcPr>
            <w:tcW w:w="806" w:type="dxa"/>
          </w:tcPr>
          <w:p w14:paraId="5F7DE963" w14:textId="281B3399" w:rsidR="00DC6042" w:rsidRPr="00D74F63" w:rsidRDefault="00DC6042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BL-</w:t>
            </w:r>
            <w:r w:rsidR="00971960" w:rsidRPr="00D74F63">
              <w:rPr>
                <w:rFonts w:ascii="Times New Roman" w:hAnsi="Times New Roman"/>
              </w:rPr>
              <w:t>3</w:t>
            </w:r>
          </w:p>
        </w:tc>
      </w:tr>
      <w:tr w:rsidR="00DC6042" w:rsidRPr="00D74F63" w14:paraId="76B986A4" w14:textId="77777777" w:rsidTr="000A2F14">
        <w:tc>
          <w:tcPr>
            <w:tcW w:w="11071" w:type="dxa"/>
            <w:gridSpan w:val="6"/>
          </w:tcPr>
          <w:p w14:paraId="567F8FB9" w14:textId="77777777" w:rsidR="00DC6042" w:rsidRPr="00D74F63" w:rsidRDefault="00DC6042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4F63">
              <w:rPr>
                <w:rFonts w:ascii="Times New Roman" w:hAnsi="Times New Roman"/>
                <w:b/>
                <w:bCs/>
              </w:rPr>
              <w:t>UNIT-II</w:t>
            </w:r>
          </w:p>
        </w:tc>
      </w:tr>
      <w:tr w:rsidR="00DC6042" w:rsidRPr="00D74F63" w14:paraId="1AFE8F65" w14:textId="77777777" w:rsidTr="000A2F14">
        <w:trPr>
          <w:gridAfter w:val="1"/>
          <w:wAfter w:w="8" w:type="dxa"/>
        </w:trPr>
        <w:tc>
          <w:tcPr>
            <w:tcW w:w="902" w:type="dxa"/>
          </w:tcPr>
          <w:p w14:paraId="466F4AFF" w14:textId="77777777" w:rsidR="00DC6042" w:rsidRPr="00D74F63" w:rsidRDefault="00DC6042" w:rsidP="00420F53">
            <w:pPr>
              <w:jc w:val="center"/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3</w:t>
            </w:r>
          </w:p>
        </w:tc>
        <w:tc>
          <w:tcPr>
            <w:tcW w:w="7745" w:type="dxa"/>
          </w:tcPr>
          <w:p w14:paraId="369CF792" w14:textId="2DB84FB9" w:rsidR="00DC6042" w:rsidRPr="00D74F63" w:rsidRDefault="00D13066" w:rsidP="00420F53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  <w:color w:val="000000"/>
                <w:lang w:eastAsia="en-IN"/>
              </w:rPr>
              <w:t>Write the interconnections between climate change and economic development.</w:t>
            </w:r>
          </w:p>
        </w:tc>
        <w:tc>
          <w:tcPr>
            <w:tcW w:w="805" w:type="dxa"/>
          </w:tcPr>
          <w:p w14:paraId="3ED27B33" w14:textId="77777777" w:rsidR="00DC6042" w:rsidRPr="00D74F63" w:rsidRDefault="00700BD2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2BCD213B" w14:textId="32C7EA5E" w:rsidR="00DC6042" w:rsidRPr="00D74F63" w:rsidRDefault="00DC6042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CO-</w:t>
            </w:r>
            <w:r w:rsidR="00637423" w:rsidRPr="00D74F63">
              <w:rPr>
                <w:rFonts w:ascii="Times New Roman" w:hAnsi="Times New Roman"/>
              </w:rPr>
              <w:t>2</w:t>
            </w:r>
          </w:p>
        </w:tc>
        <w:tc>
          <w:tcPr>
            <w:tcW w:w="806" w:type="dxa"/>
          </w:tcPr>
          <w:p w14:paraId="778095C5" w14:textId="62C829CE" w:rsidR="00DC6042" w:rsidRPr="00D74F63" w:rsidRDefault="00DC6042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BL-</w:t>
            </w:r>
            <w:r w:rsidR="005F78C3" w:rsidRPr="00D74F63">
              <w:rPr>
                <w:rFonts w:ascii="Times New Roman" w:hAnsi="Times New Roman"/>
              </w:rPr>
              <w:t>2</w:t>
            </w:r>
          </w:p>
        </w:tc>
      </w:tr>
      <w:tr w:rsidR="00DC6042" w:rsidRPr="00D74F63" w14:paraId="1DA67434" w14:textId="77777777" w:rsidTr="000A2F14">
        <w:trPr>
          <w:gridAfter w:val="1"/>
          <w:wAfter w:w="8" w:type="dxa"/>
        </w:trPr>
        <w:tc>
          <w:tcPr>
            <w:tcW w:w="902" w:type="dxa"/>
          </w:tcPr>
          <w:p w14:paraId="32CFCDAA" w14:textId="77777777" w:rsidR="00DC6042" w:rsidRPr="00D74F63" w:rsidRDefault="00DC6042" w:rsidP="00420F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45" w:type="dxa"/>
          </w:tcPr>
          <w:p w14:paraId="6911C088" w14:textId="71FF3595" w:rsidR="00DC6042" w:rsidRPr="00D74F63" w:rsidRDefault="00D13066" w:rsidP="00420F53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Propose innovative solutions to mitigate the impacts of climate change on ecosystems and human well-being.</w:t>
            </w:r>
          </w:p>
        </w:tc>
        <w:tc>
          <w:tcPr>
            <w:tcW w:w="805" w:type="dxa"/>
          </w:tcPr>
          <w:p w14:paraId="69141013" w14:textId="77777777" w:rsidR="00DC6042" w:rsidRPr="00D74F63" w:rsidRDefault="00DC6042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41B98D9B" w14:textId="3A76DC09" w:rsidR="00DC6042" w:rsidRPr="00D74F63" w:rsidRDefault="00DC6042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CO-</w:t>
            </w:r>
            <w:r w:rsidR="00637423" w:rsidRPr="00D74F63">
              <w:rPr>
                <w:rFonts w:ascii="Times New Roman" w:hAnsi="Times New Roman"/>
              </w:rPr>
              <w:t>2</w:t>
            </w:r>
          </w:p>
        </w:tc>
        <w:tc>
          <w:tcPr>
            <w:tcW w:w="806" w:type="dxa"/>
          </w:tcPr>
          <w:p w14:paraId="067A51F2" w14:textId="1EB3A163" w:rsidR="00DC6042" w:rsidRPr="00D74F63" w:rsidRDefault="00DC6042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BL-</w:t>
            </w:r>
            <w:r w:rsidR="005F78C3" w:rsidRPr="00D74F63">
              <w:rPr>
                <w:rFonts w:ascii="Times New Roman" w:hAnsi="Times New Roman"/>
              </w:rPr>
              <w:t>3</w:t>
            </w:r>
          </w:p>
        </w:tc>
      </w:tr>
      <w:tr w:rsidR="00DC6042" w:rsidRPr="00D74F63" w14:paraId="343C7A52" w14:textId="77777777" w:rsidTr="000A2F14">
        <w:tc>
          <w:tcPr>
            <w:tcW w:w="11071" w:type="dxa"/>
            <w:gridSpan w:val="6"/>
          </w:tcPr>
          <w:p w14:paraId="15C4A6B7" w14:textId="77777777" w:rsidR="00DC6042" w:rsidRPr="00D74F63" w:rsidRDefault="00DC6042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4F63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DC6042" w:rsidRPr="00D74F63" w14:paraId="0FB9AEA9" w14:textId="77777777" w:rsidTr="000A2F14">
        <w:trPr>
          <w:gridAfter w:val="1"/>
          <w:wAfter w:w="8" w:type="dxa"/>
        </w:trPr>
        <w:tc>
          <w:tcPr>
            <w:tcW w:w="902" w:type="dxa"/>
          </w:tcPr>
          <w:p w14:paraId="0F2D6C57" w14:textId="77777777" w:rsidR="00DC6042" w:rsidRPr="00D74F63" w:rsidRDefault="00DC6042" w:rsidP="00420F53">
            <w:pPr>
              <w:jc w:val="center"/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4</w:t>
            </w:r>
          </w:p>
        </w:tc>
        <w:tc>
          <w:tcPr>
            <w:tcW w:w="7745" w:type="dxa"/>
          </w:tcPr>
          <w:p w14:paraId="5CA20332" w14:textId="1B169FAC" w:rsidR="00DC6042" w:rsidRPr="00D74F63" w:rsidRDefault="00EF53CA" w:rsidP="006D7E47">
            <w:pPr>
              <w:jc w:val="both"/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Describe</w:t>
            </w:r>
            <w:r w:rsidR="00D13066" w:rsidRPr="00D74F63">
              <w:rPr>
                <w:rFonts w:ascii="Times New Roman" w:hAnsi="Times New Roman"/>
              </w:rPr>
              <w:t xml:space="preserve"> the primary effects of climate change on marine environment.</w:t>
            </w:r>
          </w:p>
        </w:tc>
        <w:tc>
          <w:tcPr>
            <w:tcW w:w="805" w:type="dxa"/>
          </w:tcPr>
          <w:p w14:paraId="4E617AD7" w14:textId="77777777" w:rsidR="00DC6042" w:rsidRPr="00D74F63" w:rsidRDefault="00700BD2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10M</w:t>
            </w:r>
          </w:p>
        </w:tc>
        <w:tc>
          <w:tcPr>
            <w:tcW w:w="805" w:type="dxa"/>
          </w:tcPr>
          <w:p w14:paraId="0CB2769B" w14:textId="6BB8648B" w:rsidR="00DC6042" w:rsidRPr="00D74F63" w:rsidRDefault="00DC6042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CO-</w:t>
            </w:r>
            <w:r w:rsidR="00964614" w:rsidRPr="00D74F63">
              <w:rPr>
                <w:rFonts w:ascii="Times New Roman" w:hAnsi="Times New Roman"/>
              </w:rPr>
              <w:t>2</w:t>
            </w:r>
          </w:p>
        </w:tc>
        <w:tc>
          <w:tcPr>
            <w:tcW w:w="806" w:type="dxa"/>
          </w:tcPr>
          <w:p w14:paraId="357CCC62" w14:textId="1656142E" w:rsidR="00DC6042" w:rsidRPr="00D74F63" w:rsidRDefault="00DC6042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BL-</w:t>
            </w:r>
            <w:r w:rsidR="009760E3" w:rsidRPr="00D74F63">
              <w:rPr>
                <w:rFonts w:ascii="Times New Roman" w:hAnsi="Times New Roman"/>
              </w:rPr>
              <w:t>3</w:t>
            </w:r>
          </w:p>
        </w:tc>
      </w:tr>
      <w:tr w:rsidR="00DC6042" w:rsidRPr="00D74F63" w14:paraId="5DDFC026" w14:textId="77777777" w:rsidTr="000A2F14">
        <w:tc>
          <w:tcPr>
            <w:tcW w:w="11071" w:type="dxa"/>
            <w:gridSpan w:val="6"/>
          </w:tcPr>
          <w:p w14:paraId="616E41D0" w14:textId="77777777" w:rsidR="00DC6042" w:rsidRPr="00D74F63" w:rsidRDefault="00DC6042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4F63">
              <w:rPr>
                <w:rFonts w:ascii="Times New Roman" w:hAnsi="Times New Roman"/>
                <w:b/>
                <w:bCs/>
              </w:rPr>
              <w:t>UNIT-III</w:t>
            </w:r>
          </w:p>
        </w:tc>
      </w:tr>
      <w:tr w:rsidR="00DC6042" w:rsidRPr="00D74F63" w14:paraId="63E73207" w14:textId="77777777" w:rsidTr="000A2F14">
        <w:trPr>
          <w:gridAfter w:val="1"/>
          <w:wAfter w:w="8" w:type="dxa"/>
        </w:trPr>
        <w:tc>
          <w:tcPr>
            <w:tcW w:w="902" w:type="dxa"/>
          </w:tcPr>
          <w:p w14:paraId="6BDB47BF" w14:textId="77777777" w:rsidR="00DC6042" w:rsidRPr="00D74F63" w:rsidRDefault="00DC6042" w:rsidP="00420F53">
            <w:pPr>
              <w:jc w:val="center"/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5</w:t>
            </w:r>
          </w:p>
        </w:tc>
        <w:tc>
          <w:tcPr>
            <w:tcW w:w="7745" w:type="dxa"/>
          </w:tcPr>
          <w:p w14:paraId="565C5156" w14:textId="1C5611CA" w:rsidR="00DC6042" w:rsidRPr="00D74F63" w:rsidRDefault="00A76BDB" w:rsidP="00420F53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  <w:lang w:eastAsia="en-IN"/>
              </w:rPr>
              <w:t>Write the advantages of wind energy and the challenges associated with its development.</w:t>
            </w:r>
          </w:p>
        </w:tc>
        <w:tc>
          <w:tcPr>
            <w:tcW w:w="805" w:type="dxa"/>
          </w:tcPr>
          <w:p w14:paraId="2EA94043" w14:textId="77777777" w:rsidR="00DC6042" w:rsidRPr="00D74F63" w:rsidRDefault="00DC6042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2E131306" w14:textId="2238E7FE" w:rsidR="00DC6042" w:rsidRPr="00D74F63" w:rsidRDefault="00DC6042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CO-</w:t>
            </w:r>
            <w:r w:rsidR="007365B7" w:rsidRPr="00D74F63">
              <w:rPr>
                <w:rFonts w:ascii="Times New Roman" w:hAnsi="Times New Roman"/>
              </w:rPr>
              <w:t>3</w:t>
            </w:r>
          </w:p>
        </w:tc>
        <w:tc>
          <w:tcPr>
            <w:tcW w:w="806" w:type="dxa"/>
          </w:tcPr>
          <w:p w14:paraId="2CCD8800" w14:textId="7F50EB65" w:rsidR="00DC6042" w:rsidRPr="00D74F63" w:rsidRDefault="00DC6042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BL-</w:t>
            </w:r>
            <w:r w:rsidR="009760E3" w:rsidRPr="00D74F63">
              <w:rPr>
                <w:rFonts w:ascii="Times New Roman" w:hAnsi="Times New Roman"/>
              </w:rPr>
              <w:t>2</w:t>
            </w:r>
          </w:p>
        </w:tc>
      </w:tr>
      <w:tr w:rsidR="00DC6042" w:rsidRPr="00D74F63" w14:paraId="57C62F8A" w14:textId="77777777" w:rsidTr="000A2F14">
        <w:trPr>
          <w:gridAfter w:val="1"/>
          <w:wAfter w:w="8" w:type="dxa"/>
        </w:trPr>
        <w:tc>
          <w:tcPr>
            <w:tcW w:w="902" w:type="dxa"/>
          </w:tcPr>
          <w:p w14:paraId="37772211" w14:textId="77777777" w:rsidR="00DC6042" w:rsidRPr="00D74F63" w:rsidRDefault="00DC6042" w:rsidP="00420F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45" w:type="dxa"/>
          </w:tcPr>
          <w:p w14:paraId="7062B2C0" w14:textId="7EC705AB" w:rsidR="00DC6042" w:rsidRPr="00D74F63" w:rsidRDefault="00A76BDB" w:rsidP="004B662A">
            <w:pPr>
              <w:pStyle w:val="ListParagraph"/>
              <w:numPr>
                <w:ilvl w:val="0"/>
                <w:numId w:val="18"/>
              </w:numPr>
              <w:ind w:left="360"/>
              <w:jc w:val="both"/>
              <w:rPr>
                <w:rFonts w:ascii="Times New Roman" w:hAnsi="Times New Roman"/>
                <w:lang w:eastAsia="en-IN"/>
              </w:rPr>
            </w:pPr>
            <w:r w:rsidRPr="00D74F63">
              <w:rPr>
                <w:rFonts w:ascii="Times New Roman" w:hAnsi="Times New Roman"/>
              </w:rPr>
              <w:t>Discuss</w:t>
            </w:r>
            <w:r w:rsidR="009139EF" w:rsidRPr="00D74F63">
              <w:rPr>
                <w:rFonts w:ascii="Times New Roman" w:hAnsi="Times New Roman"/>
              </w:rPr>
              <w:t xml:space="preserve"> </w:t>
            </w:r>
            <w:r w:rsidRPr="00D74F63">
              <w:rPr>
                <w:rFonts w:ascii="Times New Roman" w:hAnsi="Times New Roman"/>
              </w:rPr>
              <w:t>any two adaptation strategies in mitigating climate change.</w:t>
            </w:r>
          </w:p>
        </w:tc>
        <w:tc>
          <w:tcPr>
            <w:tcW w:w="805" w:type="dxa"/>
          </w:tcPr>
          <w:p w14:paraId="15706205" w14:textId="77777777" w:rsidR="00DC6042" w:rsidRPr="00D74F63" w:rsidRDefault="00DC6042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136D0D72" w14:textId="2F170C20" w:rsidR="00DC6042" w:rsidRPr="00D74F63" w:rsidRDefault="00DC6042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CO-</w:t>
            </w:r>
            <w:r w:rsidR="007365B7" w:rsidRPr="00D74F63">
              <w:rPr>
                <w:rFonts w:ascii="Times New Roman" w:hAnsi="Times New Roman"/>
              </w:rPr>
              <w:t>3</w:t>
            </w:r>
          </w:p>
        </w:tc>
        <w:tc>
          <w:tcPr>
            <w:tcW w:w="806" w:type="dxa"/>
          </w:tcPr>
          <w:p w14:paraId="59A987A8" w14:textId="5E6374DB" w:rsidR="00DC6042" w:rsidRPr="00D74F63" w:rsidRDefault="00DC6042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BL-</w:t>
            </w:r>
            <w:r w:rsidR="009760E3" w:rsidRPr="00D74F63">
              <w:rPr>
                <w:rFonts w:ascii="Times New Roman" w:hAnsi="Times New Roman"/>
              </w:rPr>
              <w:t>2</w:t>
            </w:r>
          </w:p>
        </w:tc>
      </w:tr>
      <w:tr w:rsidR="00DC6042" w:rsidRPr="00D74F63" w14:paraId="40D704AB" w14:textId="77777777" w:rsidTr="000A2F14">
        <w:tc>
          <w:tcPr>
            <w:tcW w:w="11071" w:type="dxa"/>
            <w:gridSpan w:val="6"/>
          </w:tcPr>
          <w:p w14:paraId="691AB678" w14:textId="77777777" w:rsidR="00DC6042" w:rsidRPr="00D74F63" w:rsidRDefault="00DC6042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4F63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DC6042" w:rsidRPr="00D74F63" w14:paraId="27EAA19D" w14:textId="77777777" w:rsidTr="000A2F14">
        <w:trPr>
          <w:gridAfter w:val="1"/>
          <w:wAfter w:w="8" w:type="dxa"/>
          <w:trHeight w:val="70"/>
        </w:trPr>
        <w:tc>
          <w:tcPr>
            <w:tcW w:w="902" w:type="dxa"/>
          </w:tcPr>
          <w:p w14:paraId="13DADD41" w14:textId="77777777" w:rsidR="00DC6042" w:rsidRPr="00D74F63" w:rsidRDefault="00DC6042" w:rsidP="00420F53">
            <w:pPr>
              <w:jc w:val="center"/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6</w:t>
            </w:r>
          </w:p>
        </w:tc>
        <w:tc>
          <w:tcPr>
            <w:tcW w:w="7745" w:type="dxa"/>
          </w:tcPr>
          <w:p w14:paraId="4E66C4E1" w14:textId="04813DE3" w:rsidR="00DC6042" w:rsidRPr="00D74F63" w:rsidRDefault="009139EF" w:rsidP="009139EF">
            <w:pPr>
              <w:jc w:val="both"/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  <w:lang w:eastAsia="en-IN"/>
              </w:rPr>
              <w:t xml:space="preserve">Explain in detail </w:t>
            </w:r>
            <w:r w:rsidR="00491A70" w:rsidRPr="00D74F63">
              <w:rPr>
                <w:rFonts w:ascii="Times New Roman" w:hAnsi="Times New Roman"/>
                <w:lang w:eastAsia="en-IN"/>
              </w:rPr>
              <w:t>about</w:t>
            </w:r>
            <w:r w:rsidR="00063BAA" w:rsidRPr="00D74F63">
              <w:rPr>
                <w:rFonts w:ascii="Times New Roman" w:hAnsi="Times New Roman"/>
                <w:lang w:eastAsia="en-IN"/>
              </w:rPr>
              <w:t xml:space="preserve"> </w:t>
            </w:r>
            <w:r w:rsidRPr="00D74F63">
              <w:rPr>
                <w:rFonts w:ascii="Times New Roman" w:hAnsi="Times New Roman"/>
                <w:lang w:eastAsia="en-IN"/>
              </w:rPr>
              <w:t>Paris agreement and review its strengths, weaknesses and achievements in mitigating climate change.</w:t>
            </w:r>
          </w:p>
        </w:tc>
        <w:tc>
          <w:tcPr>
            <w:tcW w:w="805" w:type="dxa"/>
          </w:tcPr>
          <w:p w14:paraId="579BC367" w14:textId="77777777" w:rsidR="00DC6042" w:rsidRPr="00D74F63" w:rsidRDefault="00DC6042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10M</w:t>
            </w:r>
          </w:p>
        </w:tc>
        <w:tc>
          <w:tcPr>
            <w:tcW w:w="805" w:type="dxa"/>
          </w:tcPr>
          <w:p w14:paraId="0DA43431" w14:textId="1D7BBD3A" w:rsidR="00DC6042" w:rsidRPr="00D74F63" w:rsidRDefault="00DC6042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CO-</w:t>
            </w:r>
            <w:r w:rsidR="007365B7" w:rsidRPr="00D74F63">
              <w:rPr>
                <w:rFonts w:ascii="Times New Roman" w:hAnsi="Times New Roman"/>
              </w:rPr>
              <w:t>3</w:t>
            </w:r>
          </w:p>
        </w:tc>
        <w:tc>
          <w:tcPr>
            <w:tcW w:w="806" w:type="dxa"/>
          </w:tcPr>
          <w:p w14:paraId="6F72F33F" w14:textId="0636A220" w:rsidR="00DC6042" w:rsidRPr="00D74F63" w:rsidRDefault="00DC6042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BL-</w:t>
            </w:r>
            <w:r w:rsidR="005F78C3" w:rsidRPr="00D74F63">
              <w:rPr>
                <w:rFonts w:ascii="Times New Roman" w:hAnsi="Times New Roman"/>
              </w:rPr>
              <w:t>2</w:t>
            </w:r>
          </w:p>
        </w:tc>
      </w:tr>
      <w:tr w:rsidR="00DC6042" w:rsidRPr="00D74F63" w14:paraId="08AFDA9C" w14:textId="77777777" w:rsidTr="000A2F14">
        <w:tc>
          <w:tcPr>
            <w:tcW w:w="11071" w:type="dxa"/>
            <w:gridSpan w:val="6"/>
          </w:tcPr>
          <w:p w14:paraId="6F46C2E6" w14:textId="77777777" w:rsidR="00DC6042" w:rsidRPr="00D74F63" w:rsidRDefault="00DC6042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4F63">
              <w:rPr>
                <w:rFonts w:ascii="Times New Roman" w:hAnsi="Times New Roman"/>
                <w:b/>
                <w:bCs/>
              </w:rPr>
              <w:t>UNIT-IV</w:t>
            </w:r>
          </w:p>
        </w:tc>
      </w:tr>
      <w:tr w:rsidR="00DC6042" w:rsidRPr="00D74F63" w14:paraId="2BF9DA47" w14:textId="77777777" w:rsidTr="000A2F14">
        <w:trPr>
          <w:gridAfter w:val="1"/>
          <w:wAfter w:w="8" w:type="dxa"/>
        </w:trPr>
        <w:tc>
          <w:tcPr>
            <w:tcW w:w="902" w:type="dxa"/>
          </w:tcPr>
          <w:p w14:paraId="5D623942" w14:textId="77777777" w:rsidR="00DC6042" w:rsidRPr="00D74F63" w:rsidRDefault="00DC6042" w:rsidP="00420F53">
            <w:pPr>
              <w:jc w:val="center"/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7</w:t>
            </w:r>
          </w:p>
        </w:tc>
        <w:tc>
          <w:tcPr>
            <w:tcW w:w="7745" w:type="dxa"/>
          </w:tcPr>
          <w:p w14:paraId="1C3B87B9" w14:textId="716DB7F7" w:rsidR="00DC6042" w:rsidRPr="00D74F63" w:rsidRDefault="00836AE0" w:rsidP="00420F53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  <w:color w:val="000000"/>
                <w:lang w:eastAsia="en-IN"/>
              </w:rPr>
              <w:t>How can climate model projections be effectively communicated to the public?</w:t>
            </w:r>
            <w:r w:rsidR="00063BAA" w:rsidRPr="00D74F63">
              <w:rPr>
                <w:rFonts w:ascii="Times New Roman" w:hAnsi="Times New Roman"/>
                <w:color w:val="000000"/>
                <w:lang w:eastAsia="en-IN"/>
              </w:rPr>
              <w:t xml:space="preserve"> </w:t>
            </w:r>
          </w:p>
        </w:tc>
        <w:tc>
          <w:tcPr>
            <w:tcW w:w="805" w:type="dxa"/>
          </w:tcPr>
          <w:p w14:paraId="32D28984" w14:textId="77777777" w:rsidR="00DC6042" w:rsidRPr="00D74F63" w:rsidRDefault="00DC6042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51F26777" w14:textId="64AE3DC8" w:rsidR="00DC6042" w:rsidRPr="00D74F63" w:rsidRDefault="00DC6042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CO-</w:t>
            </w:r>
            <w:r w:rsidR="007365B7" w:rsidRPr="00D74F63">
              <w:rPr>
                <w:rFonts w:ascii="Times New Roman" w:hAnsi="Times New Roman"/>
              </w:rPr>
              <w:t>4</w:t>
            </w:r>
          </w:p>
        </w:tc>
        <w:tc>
          <w:tcPr>
            <w:tcW w:w="806" w:type="dxa"/>
          </w:tcPr>
          <w:p w14:paraId="5B782A41" w14:textId="57DD8192" w:rsidR="00DC6042" w:rsidRPr="00D74F63" w:rsidRDefault="00DC6042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BL-</w:t>
            </w:r>
            <w:r w:rsidR="009760E3" w:rsidRPr="00D74F63">
              <w:rPr>
                <w:rFonts w:ascii="Times New Roman" w:hAnsi="Times New Roman"/>
              </w:rPr>
              <w:t>3</w:t>
            </w:r>
          </w:p>
        </w:tc>
      </w:tr>
      <w:tr w:rsidR="00DC6042" w:rsidRPr="00D74F63" w14:paraId="2B0FC646" w14:textId="77777777" w:rsidTr="000A2F14">
        <w:trPr>
          <w:gridAfter w:val="1"/>
          <w:wAfter w:w="8" w:type="dxa"/>
        </w:trPr>
        <w:tc>
          <w:tcPr>
            <w:tcW w:w="902" w:type="dxa"/>
          </w:tcPr>
          <w:p w14:paraId="2B37A764" w14:textId="77777777" w:rsidR="00DC6042" w:rsidRPr="00D74F63" w:rsidRDefault="00DC6042" w:rsidP="00420F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45" w:type="dxa"/>
          </w:tcPr>
          <w:p w14:paraId="111D79C1" w14:textId="49335B44" w:rsidR="00DC6042" w:rsidRPr="00D74F63" w:rsidRDefault="004333CE" w:rsidP="00836AE0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  <w:color w:val="000000"/>
                <w:lang w:eastAsia="en-IN"/>
              </w:rPr>
              <w:t>Mention the applications of AI and IoT data analysis</w:t>
            </w:r>
            <w:r w:rsidR="00DC69BA" w:rsidRPr="00D74F63">
              <w:rPr>
                <w:rFonts w:ascii="Times New Roman" w:hAnsi="Times New Roman"/>
                <w:color w:val="000000"/>
                <w:lang w:eastAsia="en-IN"/>
              </w:rPr>
              <w:t xml:space="preserve"> </w:t>
            </w:r>
            <w:r w:rsidRPr="00D74F63">
              <w:rPr>
                <w:rFonts w:ascii="Times New Roman" w:hAnsi="Times New Roman"/>
                <w:color w:val="000000"/>
                <w:lang w:eastAsia="en-IN"/>
              </w:rPr>
              <w:t>and climate prediction in climate modeling.</w:t>
            </w:r>
          </w:p>
        </w:tc>
        <w:tc>
          <w:tcPr>
            <w:tcW w:w="805" w:type="dxa"/>
          </w:tcPr>
          <w:p w14:paraId="32D48D19" w14:textId="77777777" w:rsidR="00DC6042" w:rsidRPr="00D74F63" w:rsidRDefault="00DC6042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1F35C376" w14:textId="1B6AA0F9" w:rsidR="00DC6042" w:rsidRPr="00D74F63" w:rsidRDefault="00DC6042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CO-</w:t>
            </w:r>
            <w:r w:rsidR="007365B7" w:rsidRPr="00D74F63">
              <w:rPr>
                <w:rFonts w:ascii="Times New Roman" w:hAnsi="Times New Roman"/>
              </w:rPr>
              <w:t>4</w:t>
            </w:r>
          </w:p>
        </w:tc>
        <w:tc>
          <w:tcPr>
            <w:tcW w:w="806" w:type="dxa"/>
          </w:tcPr>
          <w:p w14:paraId="6C98555D" w14:textId="67C093AE" w:rsidR="00DC6042" w:rsidRPr="00D74F63" w:rsidRDefault="00DC6042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BL-</w:t>
            </w:r>
            <w:r w:rsidR="009760E3" w:rsidRPr="00D74F63">
              <w:rPr>
                <w:rFonts w:ascii="Times New Roman" w:hAnsi="Times New Roman"/>
              </w:rPr>
              <w:t>2</w:t>
            </w:r>
          </w:p>
        </w:tc>
      </w:tr>
      <w:tr w:rsidR="00DC6042" w:rsidRPr="00D74F63" w14:paraId="16F84628" w14:textId="77777777" w:rsidTr="000A2F14">
        <w:tc>
          <w:tcPr>
            <w:tcW w:w="11071" w:type="dxa"/>
            <w:gridSpan w:val="6"/>
          </w:tcPr>
          <w:p w14:paraId="17363E14" w14:textId="77777777" w:rsidR="00DC6042" w:rsidRPr="00D74F63" w:rsidRDefault="00DC6042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4F63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DC6042" w:rsidRPr="00D74F63" w14:paraId="0A634E74" w14:textId="77777777" w:rsidTr="000A2F14">
        <w:trPr>
          <w:gridAfter w:val="1"/>
          <w:wAfter w:w="8" w:type="dxa"/>
        </w:trPr>
        <w:tc>
          <w:tcPr>
            <w:tcW w:w="902" w:type="dxa"/>
          </w:tcPr>
          <w:p w14:paraId="4DA82B8C" w14:textId="77777777" w:rsidR="00DC6042" w:rsidRPr="00D74F63" w:rsidRDefault="00DC6042" w:rsidP="00420F53">
            <w:pPr>
              <w:jc w:val="center"/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8</w:t>
            </w:r>
          </w:p>
        </w:tc>
        <w:tc>
          <w:tcPr>
            <w:tcW w:w="7745" w:type="dxa"/>
          </w:tcPr>
          <w:p w14:paraId="479B6A7B" w14:textId="38E6C506" w:rsidR="00DC6042" w:rsidRPr="00D74F63" w:rsidRDefault="003F742C" w:rsidP="00860CF9">
            <w:pPr>
              <w:jc w:val="both"/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  <w:lang w:eastAsia="en-IN"/>
              </w:rPr>
              <w:t>Describe</w:t>
            </w:r>
            <w:r w:rsidR="00063BAA" w:rsidRPr="00D74F63">
              <w:rPr>
                <w:rFonts w:ascii="Times New Roman" w:hAnsi="Times New Roman"/>
                <w:lang w:eastAsia="en-IN"/>
              </w:rPr>
              <w:t xml:space="preserve"> the role of General Circulation Models</w:t>
            </w:r>
            <w:r w:rsidR="00860CF9" w:rsidRPr="00D74F63">
              <w:rPr>
                <w:rFonts w:ascii="Times New Roman" w:hAnsi="Times New Roman"/>
                <w:lang w:eastAsia="en-IN"/>
              </w:rPr>
              <w:t xml:space="preserve"> </w:t>
            </w:r>
            <w:r w:rsidR="00063BAA" w:rsidRPr="00D74F63">
              <w:rPr>
                <w:rFonts w:ascii="Times New Roman" w:hAnsi="Times New Roman"/>
                <w:lang w:eastAsia="en-IN"/>
              </w:rPr>
              <w:t>in understanding and</w:t>
            </w:r>
            <w:r w:rsidR="00860CF9" w:rsidRPr="00D74F63">
              <w:rPr>
                <w:rFonts w:ascii="Times New Roman" w:hAnsi="Times New Roman"/>
                <w:lang w:eastAsia="en-IN"/>
              </w:rPr>
              <w:t xml:space="preserve"> </w:t>
            </w:r>
            <w:r w:rsidR="00063BAA" w:rsidRPr="00D74F63">
              <w:rPr>
                <w:rFonts w:ascii="Times New Roman" w:hAnsi="Times New Roman"/>
                <w:lang w:eastAsia="en-IN"/>
              </w:rPr>
              <w:t>projecting future climate change.</w:t>
            </w:r>
          </w:p>
        </w:tc>
        <w:tc>
          <w:tcPr>
            <w:tcW w:w="805" w:type="dxa"/>
          </w:tcPr>
          <w:p w14:paraId="3050DB9C" w14:textId="77777777" w:rsidR="00DC6042" w:rsidRPr="00D74F63" w:rsidRDefault="00DC6042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10M</w:t>
            </w:r>
          </w:p>
        </w:tc>
        <w:tc>
          <w:tcPr>
            <w:tcW w:w="805" w:type="dxa"/>
          </w:tcPr>
          <w:p w14:paraId="2905AADE" w14:textId="62095765" w:rsidR="00DC6042" w:rsidRPr="00D74F63" w:rsidRDefault="00DC6042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CO-</w:t>
            </w:r>
            <w:r w:rsidR="007365B7" w:rsidRPr="00D74F63">
              <w:rPr>
                <w:rFonts w:ascii="Times New Roman" w:hAnsi="Times New Roman"/>
              </w:rPr>
              <w:t>4</w:t>
            </w:r>
          </w:p>
        </w:tc>
        <w:tc>
          <w:tcPr>
            <w:tcW w:w="806" w:type="dxa"/>
          </w:tcPr>
          <w:p w14:paraId="5978CD28" w14:textId="61EE6BA7" w:rsidR="00DC6042" w:rsidRPr="00D74F63" w:rsidRDefault="00DC6042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BL-</w:t>
            </w:r>
            <w:r w:rsidR="009760E3" w:rsidRPr="00D74F63">
              <w:rPr>
                <w:rFonts w:ascii="Times New Roman" w:hAnsi="Times New Roman"/>
              </w:rPr>
              <w:t>2</w:t>
            </w:r>
          </w:p>
        </w:tc>
      </w:tr>
      <w:tr w:rsidR="00DC6042" w:rsidRPr="00D74F63" w14:paraId="150971BB" w14:textId="77777777" w:rsidTr="000A2F14">
        <w:tc>
          <w:tcPr>
            <w:tcW w:w="11071" w:type="dxa"/>
            <w:gridSpan w:val="6"/>
          </w:tcPr>
          <w:p w14:paraId="1EC5603B" w14:textId="77777777" w:rsidR="00DC6042" w:rsidRPr="00D74F63" w:rsidRDefault="00DC6042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4F63">
              <w:rPr>
                <w:rFonts w:ascii="Times New Roman" w:hAnsi="Times New Roman"/>
                <w:b/>
                <w:bCs/>
              </w:rPr>
              <w:t>UNIT-V</w:t>
            </w:r>
          </w:p>
        </w:tc>
      </w:tr>
      <w:tr w:rsidR="00DC6042" w:rsidRPr="00D74F63" w14:paraId="5809170E" w14:textId="77777777" w:rsidTr="000A2F14">
        <w:trPr>
          <w:gridAfter w:val="1"/>
          <w:wAfter w:w="8" w:type="dxa"/>
          <w:trHeight w:val="123"/>
        </w:trPr>
        <w:tc>
          <w:tcPr>
            <w:tcW w:w="902" w:type="dxa"/>
          </w:tcPr>
          <w:p w14:paraId="265CD28D" w14:textId="77777777" w:rsidR="00DC6042" w:rsidRPr="00D74F63" w:rsidRDefault="00DC6042" w:rsidP="00420F53">
            <w:pPr>
              <w:jc w:val="center"/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9</w:t>
            </w:r>
          </w:p>
        </w:tc>
        <w:tc>
          <w:tcPr>
            <w:tcW w:w="7745" w:type="dxa"/>
          </w:tcPr>
          <w:p w14:paraId="520626DD" w14:textId="27FC55B2" w:rsidR="00DC6042" w:rsidRPr="00D74F63" w:rsidRDefault="00AC7131" w:rsidP="00343EE4">
            <w:pPr>
              <w:pStyle w:val="ListParagraph"/>
              <w:numPr>
                <w:ilvl w:val="0"/>
                <w:numId w:val="21"/>
              </w:numPr>
              <w:ind w:left="360"/>
              <w:jc w:val="both"/>
              <w:rPr>
                <w:rFonts w:ascii="Times New Roman" w:hAnsi="Times New Roman"/>
              </w:rPr>
            </w:pPr>
            <w:r w:rsidRPr="00D74F63">
              <w:rPr>
                <w:rFonts w:ascii="Times New Roman" w:eastAsiaTheme="minorHAnsi" w:hAnsi="Times New Roman"/>
                <w:lang w:eastAsia="en-IN"/>
              </w:rPr>
              <w:t>Explain how innovative financial mechanisms like</w:t>
            </w:r>
            <w:r w:rsidR="00EE441D" w:rsidRPr="00D74F63">
              <w:rPr>
                <w:rFonts w:ascii="Times New Roman" w:eastAsiaTheme="minorHAnsi" w:hAnsi="Times New Roman"/>
                <w:lang w:eastAsia="en-IN"/>
              </w:rPr>
              <w:t xml:space="preserve"> </w:t>
            </w:r>
            <w:r w:rsidRPr="00D74F63">
              <w:rPr>
                <w:rFonts w:ascii="Times New Roman" w:eastAsiaTheme="minorHAnsi" w:hAnsi="Times New Roman"/>
                <w:lang w:eastAsia="en-IN"/>
              </w:rPr>
              <w:t>blended finance help in mobilizing climate finance</w:t>
            </w:r>
            <w:r w:rsidR="00EE441D" w:rsidRPr="00D74F63">
              <w:rPr>
                <w:rFonts w:ascii="Times New Roman" w:eastAsiaTheme="minorHAnsi" w:hAnsi="Times New Roman"/>
                <w:lang w:eastAsia="en-IN"/>
              </w:rPr>
              <w:t>.</w:t>
            </w:r>
          </w:p>
        </w:tc>
        <w:tc>
          <w:tcPr>
            <w:tcW w:w="805" w:type="dxa"/>
          </w:tcPr>
          <w:p w14:paraId="510DDC9A" w14:textId="77777777" w:rsidR="00DC6042" w:rsidRPr="00D74F63" w:rsidRDefault="00DC6042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1BD4E480" w14:textId="1DEEF111" w:rsidR="00DC6042" w:rsidRPr="00D74F63" w:rsidRDefault="00DC6042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CO-</w:t>
            </w:r>
            <w:r w:rsidR="005414A4" w:rsidRPr="00D74F63">
              <w:rPr>
                <w:rFonts w:ascii="Times New Roman" w:hAnsi="Times New Roman"/>
              </w:rPr>
              <w:t>5</w:t>
            </w:r>
          </w:p>
        </w:tc>
        <w:tc>
          <w:tcPr>
            <w:tcW w:w="806" w:type="dxa"/>
          </w:tcPr>
          <w:p w14:paraId="514ED332" w14:textId="12A4BFA9" w:rsidR="00DC6042" w:rsidRPr="00D74F63" w:rsidRDefault="00DC6042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BL-</w:t>
            </w:r>
            <w:r w:rsidR="009760E3" w:rsidRPr="00D74F63">
              <w:rPr>
                <w:rFonts w:ascii="Times New Roman" w:hAnsi="Times New Roman"/>
              </w:rPr>
              <w:t>3</w:t>
            </w:r>
          </w:p>
        </w:tc>
      </w:tr>
      <w:tr w:rsidR="00DC6042" w:rsidRPr="00D74F63" w14:paraId="370D1112" w14:textId="77777777" w:rsidTr="000A2F14">
        <w:trPr>
          <w:gridAfter w:val="1"/>
          <w:wAfter w:w="8" w:type="dxa"/>
        </w:trPr>
        <w:tc>
          <w:tcPr>
            <w:tcW w:w="902" w:type="dxa"/>
          </w:tcPr>
          <w:p w14:paraId="6FC65185" w14:textId="77777777" w:rsidR="00DC6042" w:rsidRPr="00D74F63" w:rsidRDefault="00DC6042" w:rsidP="00420F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45" w:type="dxa"/>
          </w:tcPr>
          <w:p w14:paraId="26324890" w14:textId="31905D23" w:rsidR="00DC6042" w:rsidRPr="00D74F63" w:rsidRDefault="005732FA" w:rsidP="00F1675E">
            <w:pPr>
              <w:pStyle w:val="ListParagraph"/>
              <w:numPr>
                <w:ilvl w:val="0"/>
                <w:numId w:val="21"/>
              </w:numPr>
              <w:ind w:left="360"/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Discuss</w:t>
            </w:r>
            <w:r w:rsidR="00792BE2" w:rsidRPr="00D74F63">
              <w:rPr>
                <w:rFonts w:ascii="Times New Roman" w:hAnsi="Times New Roman"/>
                <w:lang w:eastAsia="en-IN"/>
              </w:rPr>
              <w:t xml:space="preserve"> about National Action Plan on Climate Change.</w:t>
            </w:r>
            <w:r w:rsidR="00BD2884" w:rsidRPr="00D74F63">
              <w:rPr>
                <w:rFonts w:ascii="Times New Roman" w:eastAsiaTheme="minorHAnsi" w:hAnsi="Times New Roman"/>
                <w:lang w:eastAsia="en-IN"/>
              </w:rPr>
              <w:t xml:space="preserve"> </w:t>
            </w:r>
          </w:p>
        </w:tc>
        <w:tc>
          <w:tcPr>
            <w:tcW w:w="805" w:type="dxa"/>
          </w:tcPr>
          <w:p w14:paraId="72168FDB" w14:textId="77777777" w:rsidR="00DC6042" w:rsidRPr="00D74F63" w:rsidRDefault="00DC6042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6699B2B3" w14:textId="52CD02BD" w:rsidR="00DC6042" w:rsidRPr="00D74F63" w:rsidRDefault="00DC6042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CO-</w:t>
            </w:r>
            <w:r w:rsidR="005414A4" w:rsidRPr="00D74F63">
              <w:rPr>
                <w:rFonts w:ascii="Times New Roman" w:hAnsi="Times New Roman"/>
              </w:rPr>
              <w:t>5</w:t>
            </w:r>
          </w:p>
        </w:tc>
        <w:tc>
          <w:tcPr>
            <w:tcW w:w="806" w:type="dxa"/>
          </w:tcPr>
          <w:p w14:paraId="31697DD5" w14:textId="55596FA4" w:rsidR="00DC6042" w:rsidRPr="00D74F63" w:rsidRDefault="00DC6042" w:rsidP="00420F53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BL-</w:t>
            </w:r>
            <w:r w:rsidR="009760E3" w:rsidRPr="00D74F63">
              <w:rPr>
                <w:rFonts w:ascii="Times New Roman" w:hAnsi="Times New Roman"/>
              </w:rPr>
              <w:t>2</w:t>
            </w:r>
          </w:p>
        </w:tc>
      </w:tr>
      <w:tr w:rsidR="00DC6042" w:rsidRPr="00D74F63" w14:paraId="4D164760" w14:textId="77777777" w:rsidTr="000A2F14">
        <w:tc>
          <w:tcPr>
            <w:tcW w:w="11071" w:type="dxa"/>
            <w:gridSpan w:val="6"/>
          </w:tcPr>
          <w:p w14:paraId="0B54BE54" w14:textId="77777777" w:rsidR="00DC6042" w:rsidRPr="00D74F63" w:rsidRDefault="00DC6042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4F63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8376D7" w:rsidRPr="00D74F63" w14:paraId="6EE9502D" w14:textId="77777777" w:rsidTr="000A2F14">
        <w:trPr>
          <w:gridAfter w:val="1"/>
          <w:wAfter w:w="8" w:type="dxa"/>
        </w:trPr>
        <w:tc>
          <w:tcPr>
            <w:tcW w:w="902" w:type="dxa"/>
          </w:tcPr>
          <w:p w14:paraId="6ABD03D1" w14:textId="77777777" w:rsidR="008376D7" w:rsidRPr="00D74F63" w:rsidRDefault="008376D7" w:rsidP="008376D7">
            <w:pPr>
              <w:jc w:val="center"/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10</w:t>
            </w:r>
          </w:p>
        </w:tc>
        <w:tc>
          <w:tcPr>
            <w:tcW w:w="7745" w:type="dxa"/>
          </w:tcPr>
          <w:p w14:paraId="70484FE0" w14:textId="1016C561" w:rsidR="008376D7" w:rsidRPr="00D74F63" w:rsidRDefault="008376D7" w:rsidP="00343EE4">
            <w:pPr>
              <w:jc w:val="both"/>
              <w:rPr>
                <w:rFonts w:ascii="Times New Roman" w:hAnsi="Times New Roman"/>
              </w:rPr>
            </w:pPr>
            <w:r w:rsidRPr="00D74F63">
              <w:rPr>
                <w:rFonts w:ascii="Times New Roman" w:eastAsiaTheme="minorHAnsi" w:hAnsi="Times New Roman"/>
                <w:lang w:eastAsia="en-IN"/>
              </w:rPr>
              <w:t>Identify the major international governmental agencies and organizations involved in developing and implementing climate change and sustainability policies.</w:t>
            </w:r>
          </w:p>
        </w:tc>
        <w:tc>
          <w:tcPr>
            <w:tcW w:w="805" w:type="dxa"/>
          </w:tcPr>
          <w:p w14:paraId="212D343F" w14:textId="77777777" w:rsidR="008376D7" w:rsidRPr="00D74F63" w:rsidRDefault="008376D7" w:rsidP="008376D7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10M</w:t>
            </w:r>
          </w:p>
        </w:tc>
        <w:tc>
          <w:tcPr>
            <w:tcW w:w="805" w:type="dxa"/>
          </w:tcPr>
          <w:p w14:paraId="5E3A0FB4" w14:textId="1950FB7F" w:rsidR="008376D7" w:rsidRPr="00D74F63" w:rsidRDefault="008376D7" w:rsidP="008376D7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CO-5</w:t>
            </w:r>
          </w:p>
        </w:tc>
        <w:tc>
          <w:tcPr>
            <w:tcW w:w="806" w:type="dxa"/>
          </w:tcPr>
          <w:p w14:paraId="74795CC8" w14:textId="16B8985C" w:rsidR="008376D7" w:rsidRPr="00D74F63" w:rsidRDefault="008376D7" w:rsidP="008376D7">
            <w:pPr>
              <w:rPr>
                <w:rFonts w:ascii="Times New Roman" w:hAnsi="Times New Roman"/>
              </w:rPr>
            </w:pPr>
            <w:r w:rsidRPr="00D74F63">
              <w:rPr>
                <w:rFonts w:ascii="Times New Roman" w:hAnsi="Times New Roman"/>
              </w:rPr>
              <w:t>BL-</w:t>
            </w:r>
            <w:r w:rsidR="00971960" w:rsidRPr="00D74F63">
              <w:rPr>
                <w:rFonts w:ascii="Times New Roman" w:hAnsi="Times New Roman"/>
              </w:rPr>
              <w:t>3</w:t>
            </w:r>
          </w:p>
        </w:tc>
      </w:tr>
    </w:tbl>
    <w:p w14:paraId="07B5C15E" w14:textId="77777777" w:rsidR="00AE344D" w:rsidRPr="00D74F63" w:rsidRDefault="00AE344D" w:rsidP="00420F53">
      <w:pPr>
        <w:spacing w:after="0" w:line="240" w:lineRule="auto"/>
        <w:jc w:val="center"/>
        <w:rPr>
          <w:rFonts w:ascii="Times New Roman" w:hAnsi="Times New Roman"/>
        </w:rPr>
      </w:pPr>
    </w:p>
    <w:p w14:paraId="62C7DFBB" w14:textId="77777777" w:rsidR="00E76059" w:rsidRPr="00D74F63" w:rsidRDefault="00DF338D" w:rsidP="00420F53">
      <w:pPr>
        <w:spacing w:after="0" w:line="240" w:lineRule="auto"/>
        <w:jc w:val="center"/>
        <w:rPr>
          <w:rFonts w:ascii="Times New Roman" w:hAnsi="Times New Roman"/>
        </w:rPr>
      </w:pPr>
      <w:r w:rsidRPr="00D74F63">
        <w:rPr>
          <w:rFonts w:ascii="Times New Roman" w:hAnsi="Times New Roman"/>
        </w:rPr>
        <w:t>****</w:t>
      </w:r>
    </w:p>
    <w:sectPr w:rsidR="00E76059" w:rsidRPr="00D74F63" w:rsidSect="000A2F14">
      <w:footerReference w:type="default" r:id="rId9"/>
      <w:pgSz w:w="11906" w:h="16838"/>
      <w:pgMar w:top="993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4BA53D" w14:textId="77777777" w:rsidR="00D23448" w:rsidRDefault="00D23448" w:rsidP="00F1675E">
      <w:pPr>
        <w:spacing w:after="0" w:line="240" w:lineRule="auto"/>
      </w:pPr>
      <w:r>
        <w:separator/>
      </w:r>
    </w:p>
  </w:endnote>
  <w:endnote w:type="continuationSeparator" w:id="0">
    <w:p w14:paraId="28472C6F" w14:textId="77777777" w:rsidR="00D23448" w:rsidRDefault="00D23448" w:rsidP="00F16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933515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D924B21" w14:textId="09AB563A" w:rsidR="00F1675E" w:rsidRDefault="00F1675E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67D2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67D2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E35E2DB" w14:textId="77777777" w:rsidR="00F1675E" w:rsidRDefault="00F1675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6C1724" w14:textId="77777777" w:rsidR="00D23448" w:rsidRDefault="00D23448" w:rsidP="00F1675E">
      <w:pPr>
        <w:spacing w:after="0" w:line="240" w:lineRule="auto"/>
      </w:pPr>
      <w:r>
        <w:separator/>
      </w:r>
    </w:p>
  </w:footnote>
  <w:footnote w:type="continuationSeparator" w:id="0">
    <w:p w14:paraId="19C03160" w14:textId="77777777" w:rsidR="00D23448" w:rsidRDefault="00D23448" w:rsidP="00F167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4161543"/>
    <w:multiLevelType w:val="hybridMultilevel"/>
    <w:tmpl w:val="3C48EA4A"/>
    <w:lvl w:ilvl="0" w:tplc="D6680F88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F43ABE"/>
    <w:multiLevelType w:val="hybridMultilevel"/>
    <w:tmpl w:val="416EA19E"/>
    <w:lvl w:ilvl="0" w:tplc="FDB6C8F0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10"/>
  </w:num>
  <w:num w:numId="4">
    <w:abstractNumId w:val="6"/>
  </w:num>
  <w:num w:numId="5">
    <w:abstractNumId w:val="8"/>
  </w:num>
  <w:num w:numId="6">
    <w:abstractNumId w:val="19"/>
  </w:num>
  <w:num w:numId="7">
    <w:abstractNumId w:val="1"/>
  </w:num>
  <w:num w:numId="8">
    <w:abstractNumId w:val="5"/>
  </w:num>
  <w:num w:numId="9">
    <w:abstractNumId w:val="11"/>
  </w:num>
  <w:num w:numId="10">
    <w:abstractNumId w:val="0"/>
  </w:num>
  <w:num w:numId="11">
    <w:abstractNumId w:val="3"/>
  </w:num>
  <w:num w:numId="12">
    <w:abstractNumId w:val="9"/>
  </w:num>
  <w:num w:numId="13">
    <w:abstractNumId w:val="14"/>
  </w:num>
  <w:num w:numId="14">
    <w:abstractNumId w:val="15"/>
  </w:num>
  <w:num w:numId="15">
    <w:abstractNumId w:val="18"/>
  </w:num>
  <w:num w:numId="16">
    <w:abstractNumId w:val="2"/>
  </w:num>
  <w:num w:numId="17">
    <w:abstractNumId w:val="4"/>
  </w:num>
  <w:num w:numId="18">
    <w:abstractNumId w:val="12"/>
  </w:num>
  <w:num w:numId="19">
    <w:abstractNumId w:val="7"/>
  </w:num>
  <w:num w:numId="20">
    <w:abstractNumId w:val="20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38D"/>
    <w:rsid w:val="00063BAA"/>
    <w:rsid w:val="0007197E"/>
    <w:rsid w:val="00082C4B"/>
    <w:rsid w:val="00090FE3"/>
    <w:rsid w:val="000A2F14"/>
    <w:rsid w:val="000F457A"/>
    <w:rsid w:val="00105053"/>
    <w:rsid w:val="00136458"/>
    <w:rsid w:val="00154079"/>
    <w:rsid w:val="00166ECC"/>
    <w:rsid w:val="0019580D"/>
    <w:rsid w:val="001B40C4"/>
    <w:rsid w:val="001E4966"/>
    <w:rsid w:val="001F088C"/>
    <w:rsid w:val="0021382C"/>
    <w:rsid w:val="00217768"/>
    <w:rsid w:val="00281A4C"/>
    <w:rsid w:val="00284539"/>
    <w:rsid w:val="0029206F"/>
    <w:rsid w:val="002A6D15"/>
    <w:rsid w:val="002C1BF0"/>
    <w:rsid w:val="002F3CD3"/>
    <w:rsid w:val="00343EE4"/>
    <w:rsid w:val="00363C1E"/>
    <w:rsid w:val="00393A74"/>
    <w:rsid w:val="003A2107"/>
    <w:rsid w:val="003E250F"/>
    <w:rsid w:val="003F742C"/>
    <w:rsid w:val="00420F53"/>
    <w:rsid w:val="004333CE"/>
    <w:rsid w:val="00467D2D"/>
    <w:rsid w:val="00491A70"/>
    <w:rsid w:val="004A4C30"/>
    <w:rsid w:val="004B662A"/>
    <w:rsid w:val="004C661B"/>
    <w:rsid w:val="004F61EE"/>
    <w:rsid w:val="0050508F"/>
    <w:rsid w:val="005414A4"/>
    <w:rsid w:val="005536AD"/>
    <w:rsid w:val="005732FA"/>
    <w:rsid w:val="005F417B"/>
    <w:rsid w:val="005F78C3"/>
    <w:rsid w:val="00637423"/>
    <w:rsid w:val="00651C35"/>
    <w:rsid w:val="006D6ACF"/>
    <w:rsid w:val="006D7E47"/>
    <w:rsid w:val="006E21DA"/>
    <w:rsid w:val="00700BD2"/>
    <w:rsid w:val="007365B7"/>
    <w:rsid w:val="00744D23"/>
    <w:rsid w:val="007626AA"/>
    <w:rsid w:val="00777D0A"/>
    <w:rsid w:val="00792BE2"/>
    <w:rsid w:val="007B42A3"/>
    <w:rsid w:val="007C70BC"/>
    <w:rsid w:val="007D20F6"/>
    <w:rsid w:val="00836AE0"/>
    <w:rsid w:val="008376D7"/>
    <w:rsid w:val="00860CF9"/>
    <w:rsid w:val="008659FF"/>
    <w:rsid w:val="00887B05"/>
    <w:rsid w:val="008B4FB1"/>
    <w:rsid w:val="008C3F57"/>
    <w:rsid w:val="008F4595"/>
    <w:rsid w:val="00901391"/>
    <w:rsid w:val="00904DF6"/>
    <w:rsid w:val="009139EF"/>
    <w:rsid w:val="00933AC6"/>
    <w:rsid w:val="0095377E"/>
    <w:rsid w:val="00964614"/>
    <w:rsid w:val="00971960"/>
    <w:rsid w:val="00972C70"/>
    <w:rsid w:val="009760E3"/>
    <w:rsid w:val="00994BE3"/>
    <w:rsid w:val="009B157A"/>
    <w:rsid w:val="009C107F"/>
    <w:rsid w:val="009D39E0"/>
    <w:rsid w:val="009F4249"/>
    <w:rsid w:val="00A53EA4"/>
    <w:rsid w:val="00A75E02"/>
    <w:rsid w:val="00A76BDB"/>
    <w:rsid w:val="00A84344"/>
    <w:rsid w:val="00AC7131"/>
    <w:rsid w:val="00AE344D"/>
    <w:rsid w:val="00AE43C5"/>
    <w:rsid w:val="00AE7A59"/>
    <w:rsid w:val="00B210D5"/>
    <w:rsid w:val="00B35895"/>
    <w:rsid w:val="00B44E26"/>
    <w:rsid w:val="00B91972"/>
    <w:rsid w:val="00BC3DAC"/>
    <w:rsid w:val="00BD2884"/>
    <w:rsid w:val="00D13066"/>
    <w:rsid w:val="00D13D11"/>
    <w:rsid w:val="00D15BA4"/>
    <w:rsid w:val="00D23448"/>
    <w:rsid w:val="00D55EC8"/>
    <w:rsid w:val="00D74F63"/>
    <w:rsid w:val="00DC6042"/>
    <w:rsid w:val="00DC69BA"/>
    <w:rsid w:val="00DE2D81"/>
    <w:rsid w:val="00DE56B8"/>
    <w:rsid w:val="00DE6D9A"/>
    <w:rsid w:val="00DF338D"/>
    <w:rsid w:val="00E079C2"/>
    <w:rsid w:val="00E76059"/>
    <w:rsid w:val="00EE441D"/>
    <w:rsid w:val="00EF53CA"/>
    <w:rsid w:val="00F02762"/>
    <w:rsid w:val="00F1675E"/>
    <w:rsid w:val="00F638EE"/>
    <w:rsid w:val="00F96F61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1EB2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167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675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167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675E"/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167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675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167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675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5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340963-5DCA-4F63-94F8-AA2B9A34D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ramprasad</cp:lastModifiedBy>
  <cp:revision>80</cp:revision>
  <cp:lastPrinted>2026-06-09T11:32:00Z</cp:lastPrinted>
  <dcterms:created xsi:type="dcterms:W3CDTF">2026-01-23T05:41:00Z</dcterms:created>
  <dcterms:modified xsi:type="dcterms:W3CDTF">2026-06-09T11:33:00Z</dcterms:modified>
</cp:coreProperties>
</file>